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1C6" w:rsidRDefault="00BB01C6" w:rsidP="00BB01C6">
      <w:pPr>
        <w:jc w:val="center"/>
        <w:rPr>
          <w:b/>
        </w:rPr>
      </w:pPr>
      <w:r>
        <w:rPr>
          <w:b/>
        </w:rPr>
        <w:t xml:space="preserve">Муниципальное бюджетное дошкольное образовательное учреждение «Детский сад </w:t>
      </w:r>
      <w:r w:rsidR="00015ACF">
        <w:rPr>
          <w:b/>
        </w:rPr>
        <w:t>общеразвивающего</w:t>
      </w:r>
      <w:bookmarkStart w:id="0" w:name="_GoBack"/>
      <w:bookmarkEnd w:id="0"/>
      <w:r w:rsidR="00015ACF">
        <w:rPr>
          <w:b/>
        </w:rPr>
        <w:t xml:space="preserve"> вида № </w:t>
      </w:r>
      <w:r>
        <w:rPr>
          <w:b/>
        </w:rPr>
        <w:t>66»</w:t>
      </w:r>
    </w:p>
    <w:p w:rsidR="001776CD" w:rsidRDefault="001776CD">
      <w:r w:rsidRPr="001776CD">
        <w:rPr>
          <w:b/>
        </w:rPr>
        <w:t>Оснащение организации дошкольного о</w:t>
      </w:r>
      <w:r w:rsidR="00015ACF">
        <w:rPr>
          <w:b/>
        </w:rPr>
        <w:t>бразования МБДОУ за октябрь 2021</w:t>
      </w:r>
      <w:r>
        <w:t xml:space="preserve"> г.</w:t>
      </w:r>
    </w:p>
    <w:tbl>
      <w:tblPr>
        <w:tblStyle w:val="a3"/>
        <w:tblW w:w="12732" w:type="dxa"/>
        <w:tblLook w:val="04A0" w:firstRow="1" w:lastRow="0" w:firstColumn="1" w:lastColumn="0" w:noHBand="0" w:noVBand="1"/>
      </w:tblPr>
      <w:tblGrid>
        <w:gridCol w:w="907"/>
        <w:gridCol w:w="5506"/>
        <w:gridCol w:w="3160"/>
        <w:gridCol w:w="3159"/>
      </w:tblGrid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1776CD">
            <w:pPr>
              <w:jc w:val="center"/>
              <w:rPr>
                <w:rFonts w:ascii="Times New Roman" w:hAnsi="Times New Roman" w:cs="Times New Roman"/>
              </w:rPr>
            </w:pPr>
            <w:r w:rsidRPr="00700F4D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5507" w:type="dxa"/>
          </w:tcPr>
          <w:p w:rsidR="001776CD" w:rsidRPr="00700F4D" w:rsidRDefault="001776CD" w:rsidP="001776CD">
            <w:pPr>
              <w:jc w:val="center"/>
              <w:rPr>
                <w:rFonts w:ascii="Times New Roman" w:hAnsi="Times New Roman" w:cs="Times New Roman"/>
              </w:rPr>
            </w:pPr>
            <w:r w:rsidRPr="00700F4D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161" w:type="dxa"/>
          </w:tcPr>
          <w:p w:rsidR="001776CD" w:rsidRPr="00700F4D" w:rsidRDefault="001776CD" w:rsidP="001776CD">
            <w:pPr>
              <w:jc w:val="center"/>
              <w:rPr>
                <w:rFonts w:ascii="Times New Roman" w:hAnsi="Times New Roman" w:cs="Times New Roman"/>
              </w:rPr>
            </w:pPr>
            <w:r w:rsidRPr="00700F4D">
              <w:rPr>
                <w:rFonts w:ascii="Times New Roman" w:hAnsi="Times New Roman" w:cs="Times New Roman"/>
              </w:rPr>
              <w:t>Значение ДА/НЕТ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В организации обеспечен температурный режим</w:t>
            </w:r>
            <w:r w:rsidR="00D44D54"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, в соответствии с </w:t>
            </w:r>
            <w:proofErr w:type="spellStart"/>
            <w:r w:rsidR="00D44D54" w:rsidRPr="00700F4D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работающей системы </w:t>
            </w:r>
            <w:r w:rsidR="00A76FF6"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центрального </w:t>
            </w: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отопления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автономного отопления (своя котельная)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Газовая котельная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Угольная котельная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Мазутная котельная 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Другая котельная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центрального водоснабжения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работающей системы холодного водоснабжения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 w:rsidP="001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работающей системы горячего водоснабжения</w:t>
            </w:r>
          </w:p>
        </w:tc>
        <w:tc>
          <w:tcPr>
            <w:tcW w:w="3161" w:type="dxa"/>
          </w:tcPr>
          <w:p w:rsidR="001776CD" w:rsidRPr="00700F4D" w:rsidRDefault="00BB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07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работающей системы канализации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выгребной ямы или системы автономной канализации при отсутствии централизованной канализации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туалетов, оборудованных в соответствии с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07" w:type="dxa"/>
          </w:tcPr>
          <w:p w:rsidR="001776CD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оборудованных аварийных выходов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подъездных путей к зданию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07" w:type="dxa"/>
          </w:tcPr>
          <w:p w:rsidR="001776CD" w:rsidRPr="00700F4D" w:rsidRDefault="00E03689" w:rsidP="00E0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централизованного электроснабжения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776CD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1776CD" w:rsidRPr="00700F4D" w:rsidRDefault="001776CD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776CD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автономного электроснабжения на случай кризисных ситуаций</w:t>
            </w:r>
          </w:p>
        </w:tc>
        <w:tc>
          <w:tcPr>
            <w:tcW w:w="3161" w:type="dxa"/>
          </w:tcPr>
          <w:p w:rsidR="001776CD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E03689" w:rsidP="00E0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электропроводки, соответствующей требованиям безопасности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07" w:type="dxa"/>
          </w:tcPr>
          <w:p w:rsidR="00E03689" w:rsidRPr="00700F4D" w:rsidRDefault="00E03689" w:rsidP="00E0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автомат</w:t>
            </w:r>
            <w:r w:rsidR="00A76FF6" w:rsidRPr="00700F4D">
              <w:rPr>
                <w:rFonts w:ascii="Times New Roman" w:hAnsi="Times New Roman" w:cs="Times New Roman"/>
                <w:sz w:val="24"/>
                <w:szCs w:val="24"/>
              </w:rPr>
              <w:t>ической пожарной сигнализации (</w:t>
            </w: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АПС)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E03689" w:rsidP="00E0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АПС установлена в полном объеме ( во всех зданиях и помещениях)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D44D54" w:rsidP="00E03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АПС установлена частично (</w:t>
            </w:r>
            <w:r w:rsidR="00E03689"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 не во всех зданиях и помещениях)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Наименование автоматической пожарной сигнализации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507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Основной сигнал автоматической пожарной сигнализации выведен на пульт пожарной части по радиоканалу или аналоговой линии.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Дублирующий сигнал автоматической пожарной сигнализации выведен на пульт пожарной части без участи работников ( Стрелец- Мониторинг)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Стоимость обслуживания автоматическо</w:t>
            </w:r>
            <w:r w:rsidR="00550EFE" w:rsidRPr="00700F4D">
              <w:rPr>
                <w:rFonts w:ascii="Times New Roman" w:hAnsi="Times New Roman" w:cs="Times New Roman"/>
                <w:sz w:val="24"/>
                <w:szCs w:val="24"/>
              </w:rPr>
              <w:t>й пожарной сигнализации в год (</w:t>
            </w: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рублей)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550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В общеобразовательной организации установлена система оповещения и управления эвакуацией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Номер пожарной декларации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№46215506-ТО-00913 от 5.05.16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автоматической системы оповещения людей при пожаре (дымовые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извещатели</w:t>
            </w:r>
            <w:proofErr w:type="spellEnd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добровольной пожарной дружины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системы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дымоудаления</w:t>
            </w:r>
            <w:proofErr w:type="spellEnd"/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В организации установлены светящиеся таблички путей эвакуации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Соответствие путей эвакуации установленным требованиям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в организации исправно пожарного водоснабжения:</w:t>
            </w:r>
          </w:p>
        </w:tc>
        <w:tc>
          <w:tcPr>
            <w:tcW w:w="3161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Исправное внутреннее пожарное водоснабжение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пожарных кранов и рукавов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Исправное внешнее пожарное водоснабжение ( колодцы, гидранты и иные системы)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Внешнее пожарное водоснабжение НЕ предусмотрено проектом 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необходимого количества  средств пожаротушения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03689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E03689" w:rsidRPr="00700F4D" w:rsidRDefault="00E03689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E03689" w:rsidRPr="00700F4D" w:rsidRDefault="00550EFE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Количество имеющихся средств индивидуальной защиты органов дыхания в случае пожара ( противогазы, респираторы, газ-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дымозащитныекомплекты</w:t>
            </w:r>
            <w:proofErr w:type="spellEnd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 и др. ВСЕГО:</w:t>
            </w:r>
          </w:p>
        </w:tc>
        <w:tc>
          <w:tcPr>
            <w:tcW w:w="3161" w:type="dxa"/>
          </w:tcPr>
          <w:p w:rsidR="00E03689" w:rsidRPr="00700F4D" w:rsidRDefault="00BB01C6" w:rsidP="00E3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EFE" w:rsidRPr="00700F4D" w:rsidTr="00550EFE">
        <w:trPr>
          <w:gridAfter w:val="1"/>
          <w:wAfter w:w="3161" w:type="dxa"/>
        </w:trPr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Количество респираторов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D44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D44D54" w:rsidRPr="00700F4D">
              <w:rPr>
                <w:rFonts w:ascii="Times New Roman" w:hAnsi="Times New Roman" w:cs="Times New Roman"/>
                <w:sz w:val="24"/>
                <w:szCs w:val="24"/>
              </w:rPr>
              <w:t>газо-</w:t>
            </w:r>
            <w:proofErr w:type="spellStart"/>
            <w:r w:rsidR="00D44D54" w:rsidRPr="00700F4D">
              <w:rPr>
                <w:rFonts w:ascii="Times New Roman" w:hAnsi="Times New Roman" w:cs="Times New Roman"/>
                <w:sz w:val="24"/>
                <w:szCs w:val="24"/>
              </w:rPr>
              <w:t>дымозащитных</w:t>
            </w:r>
            <w:proofErr w:type="spellEnd"/>
            <w:r w:rsidR="00D44D54"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 (ГДЗК)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Количество ватно-марлевых повязок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организации проведена обработка деревянных и иных конструкций огнезащитным составом 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Дата последней обработки деревянных и иных конструкций (чердак, сцена актового зала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итд</w:t>
            </w:r>
            <w:proofErr w:type="spellEnd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) огнезащитным составом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24.08.15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102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Дата следующей обработки деревянных и иных конструкций (чердак, сцена актового зала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итд</w:t>
            </w:r>
            <w:proofErr w:type="spellEnd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) огнезащитным составом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уголков по пожарной безопасности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зданий, принадлежащих организации и предусмотренных для доступа воспитанников , в </w:t>
            </w:r>
            <w:r w:rsidRPr="00700F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которых обеспечена </w:t>
            </w:r>
            <w:proofErr w:type="spellStart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 среда для детей с ОВЗ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пандусов</w:t>
            </w:r>
          </w:p>
        </w:tc>
        <w:tc>
          <w:tcPr>
            <w:tcW w:w="3161" w:type="dxa"/>
          </w:tcPr>
          <w:p w:rsidR="00550EFE" w:rsidRPr="00700F4D" w:rsidRDefault="00BB01C6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EFE" w:rsidRPr="00700F4D" w:rsidTr="00550EFE">
        <w:tc>
          <w:tcPr>
            <w:tcW w:w="903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550EFE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специальных лифтов</w:t>
            </w:r>
          </w:p>
        </w:tc>
        <w:tc>
          <w:tcPr>
            <w:tcW w:w="3161" w:type="dxa"/>
          </w:tcPr>
          <w:p w:rsidR="00550EFE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161" w:type="dxa"/>
          </w:tcPr>
          <w:p w:rsidR="00550EFE" w:rsidRPr="00700F4D" w:rsidRDefault="00550EFE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3D9" w:rsidRPr="00700F4D" w:rsidTr="00550EFE">
        <w:tc>
          <w:tcPr>
            <w:tcW w:w="903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7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медкабинета</w:t>
            </w:r>
          </w:p>
        </w:tc>
        <w:tc>
          <w:tcPr>
            <w:tcW w:w="3161" w:type="dxa"/>
          </w:tcPr>
          <w:p w:rsidR="001023D9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3D9" w:rsidRPr="00700F4D" w:rsidTr="00550EFE">
        <w:tc>
          <w:tcPr>
            <w:tcW w:w="903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023D9" w:rsidRPr="00700F4D" w:rsidRDefault="001023D9" w:rsidP="00102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собственного лицензированного </w:t>
            </w:r>
            <w:r w:rsidR="00A76FF6" w:rsidRPr="00700F4D"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кабинета</w:t>
            </w:r>
          </w:p>
        </w:tc>
        <w:tc>
          <w:tcPr>
            <w:tcW w:w="3161" w:type="dxa"/>
          </w:tcPr>
          <w:p w:rsidR="001023D9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3D9" w:rsidRPr="00700F4D" w:rsidTr="00550EFE">
        <w:tc>
          <w:tcPr>
            <w:tcW w:w="903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медкабинета на условиях договора пользования</w:t>
            </w:r>
          </w:p>
        </w:tc>
        <w:tc>
          <w:tcPr>
            <w:tcW w:w="3161" w:type="dxa"/>
          </w:tcPr>
          <w:p w:rsidR="001023D9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3D9" w:rsidRPr="00700F4D" w:rsidTr="00550EFE">
        <w:tc>
          <w:tcPr>
            <w:tcW w:w="903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1023D9" w:rsidRPr="00700F4D" w:rsidRDefault="001023D9" w:rsidP="00102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медкабинете организации квалифицированного медработника</w:t>
            </w:r>
          </w:p>
        </w:tc>
        <w:tc>
          <w:tcPr>
            <w:tcW w:w="3161" w:type="dxa"/>
          </w:tcPr>
          <w:p w:rsidR="001023D9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3D9" w:rsidRPr="00700F4D" w:rsidTr="00550EFE">
        <w:tc>
          <w:tcPr>
            <w:tcW w:w="903" w:type="dxa"/>
          </w:tcPr>
          <w:p w:rsidR="001023D9" w:rsidRPr="00700F4D" w:rsidRDefault="00D44D5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07" w:type="dxa"/>
          </w:tcPr>
          <w:p w:rsidR="001023D9" w:rsidRPr="00700F4D" w:rsidRDefault="00D44D5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Реализуется ли в вашей организации программа энергосбережения?</w:t>
            </w:r>
          </w:p>
        </w:tc>
        <w:tc>
          <w:tcPr>
            <w:tcW w:w="3161" w:type="dxa"/>
          </w:tcPr>
          <w:p w:rsidR="001023D9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1023D9" w:rsidRPr="00700F4D" w:rsidRDefault="001023D9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D54" w:rsidRPr="00700F4D" w:rsidTr="00550EFE">
        <w:tc>
          <w:tcPr>
            <w:tcW w:w="903" w:type="dxa"/>
          </w:tcPr>
          <w:p w:rsidR="00D44D54" w:rsidRPr="00700F4D" w:rsidRDefault="00D44D5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7" w:type="dxa"/>
          </w:tcPr>
          <w:p w:rsidR="00D44D54" w:rsidRPr="00700F4D" w:rsidRDefault="00D44D54" w:rsidP="00D44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F4D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уголков охраны труда</w:t>
            </w:r>
          </w:p>
        </w:tc>
        <w:tc>
          <w:tcPr>
            <w:tcW w:w="3161" w:type="dxa"/>
          </w:tcPr>
          <w:p w:rsidR="00D44D54" w:rsidRPr="00700F4D" w:rsidRDefault="00944DF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61" w:type="dxa"/>
          </w:tcPr>
          <w:p w:rsidR="00D44D54" w:rsidRPr="00700F4D" w:rsidRDefault="00D44D54" w:rsidP="00990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A27" w:rsidRPr="00700F4D" w:rsidRDefault="001776CD">
      <w:pPr>
        <w:rPr>
          <w:rFonts w:ascii="Times New Roman" w:hAnsi="Times New Roman" w:cs="Times New Roman"/>
          <w:sz w:val="24"/>
          <w:szCs w:val="24"/>
        </w:rPr>
      </w:pPr>
      <w:r w:rsidRPr="00700F4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F734E" w:rsidRPr="00700F4D" w:rsidRDefault="003F734E">
      <w:pPr>
        <w:rPr>
          <w:rFonts w:ascii="Times New Roman" w:hAnsi="Times New Roman" w:cs="Times New Roman"/>
        </w:rPr>
      </w:pPr>
    </w:p>
    <w:p w:rsidR="003F734E" w:rsidRPr="00700F4D" w:rsidRDefault="003F734E">
      <w:pPr>
        <w:rPr>
          <w:rFonts w:ascii="Times New Roman" w:hAnsi="Times New Roman" w:cs="Times New Roman"/>
        </w:rPr>
      </w:pPr>
    </w:p>
    <w:p w:rsidR="003F734E" w:rsidRPr="00700F4D" w:rsidRDefault="003F734E">
      <w:pPr>
        <w:rPr>
          <w:rFonts w:ascii="Times New Roman" w:hAnsi="Times New Roman" w:cs="Times New Roman"/>
          <w:sz w:val="28"/>
          <w:szCs w:val="28"/>
        </w:rPr>
      </w:pPr>
      <w:r w:rsidRPr="00BA3F3F">
        <w:rPr>
          <w:rFonts w:ascii="Times New Roman" w:hAnsi="Times New Roman" w:cs="Times New Roman"/>
          <w:b/>
          <w:sz w:val="40"/>
          <w:szCs w:val="40"/>
        </w:rPr>
        <w:t>ПРИМЕЧАНИЕ</w:t>
      </w:r>
      <w:r w:rsidRPr="00BA3F3F">
        <w:rPr>
          <w:rFonts w:ascii="Times New Roman" w:hAnsi="Times New Roman" w:cs="Times New Roman"/>
          <w:sz w:val="40"/>
          <w:szCs w:val="40"/>
        </w:rPr>
        <w:t>:</w:t>
      </w:r>
      <w:r w:rsidRPr="00700F4D">
        <w:rPr>
          <w:rFonts w:ascii="Times New Roman" w:hAnsi="Times New Roman" w:cs="Times New Roman"/>
        </w:rPr>
        <w:t xml:space="preserve">  </w:t>
      </w:r>
      <w:r w:rsidRPr="00700F4D">
        <w:rPr>
          <w:rFonts w:ascii="Times New Roman" w:hAnsi="Times New Roman" w:cs="Times New Roman"/>
          <w:sz w:val="32"/>
          <w:szCs w:val="32"/>
        </w:rPr>
        <w:t>п.5</w:t>
      </w:r>
      <w:r w:rsidRPr="00700F4D">
        <w:rPr>
          <w:rFonts w:ascii="Times New Roman" w:hAnsi="Times New Roman" w:cs="Times New Roman"/>
        </w:rPr>
        <w:t xml:space="preserve"> "</w:t>
      </w:r>
      <w:r w:rsidRPr="00700F4D">
        <w:rPr>
          <w:rFonts w:ascii="Times New Roman" w:hAnsi="Times New Roman" w:cs="Times New Roman"/>
          <w:sz w:val="28"/>
          <w:szCs w:val="28"/>
        </w:rPr>
        <w:t>Да" - при наличии выгребной ямы, работающей системы автономной канализации.</w:t>
      </w:r>
    </w:p>
    <w:p w:rsidR="00700F4D" w:rsidRPr="00700F4D" w:rsidRDefault="00700F4D">
      <w:pPr>
        <w:rPr>
          <w:rFonts w:ascii="Times New Roman" w:hAnsi="Times New Roman" w:cs="Times New Roman"/>
        </w:rPr>
      </w:pPr>
      <w:r w:rsidRPr="00700F4D">
        <w:rPr>
          <w:rFonts w:ascii="Times New Roman" w:hAnsi="Times New Roman" w:cs="Times New Roman"/>
          <w:b/>
          <w:sz w:val="28"/>
          <w:szCs w:val="28"/>
        </w:rPr>
        <w:t>П.7</w:t>
      </w:r>
      <w:r w:rsidRPr="00700F4D">
        <w:rPr>
          <w:rFonts w:ascii="Times New Roman" w:hAnsi="Times New Roman" w:cs="Times New Roman"/>
        </w:rPr>
        <w:t xml:space="preserve"> </w:t>
      </w:r>
      <w:r w:rsidRPr="00700F4D">
        <w:rPr>
          <w:rFonts w:ascii="Times New Roman" w:hAnsi="Times New Roman" w:cs="Times New Roman"/>
          <w:sz w:val="28"/>
          <w:szCs w:val="28"/>
        </w:rPr>
        <w:t>Дополнительное (аварийное) электроснабжение на случай кризисных ситуаций</w:t>
      </w:r>
    </w:p>
    <w:p w:rsidR="00700F4D" w:rsidRPr="00700F4D" w:rsidRDefault="00700F4D">
      <w:pPr>
        <w:rPr>
          <w:rFonts w:ascii="Times New Roman" w:hAnsi="Times New Roman" w:cs="Times New Roman"/>
          <w:sz w:val="28"/>
          <w:szCs w:val="28"/>
        </w:rPr>
      </w:pPr>
      <w:r w:rsidRPr="00700F4D">
        <w:rPr>
          <w:rFonts w:ascii="Times New Roman" w:hAnsi="Times New Roman" w:cs="Times New Roman"/>
          <w:b/>
          <w:sz w:val="28"/>
          <w:szCs w:val="28"/>
        </w:rPr>
        <w:t>П. 8.2</w:t>
      </w:r>
      <w:r w:rsidRPr="00700F4D">
        <w:rPr>
          <w:rFonts w:ascii="Times New Roman" w:hAnsi="Times New Roman" w:cs="Times New Roman"/>
        </w:rPr>
        <w:t xml:space="preserve"> </w:t>
      </w:r>
      <w:r w:rsidRPr="00700F4D">
        <w:rPr>
          <w:rFonts w:ascii="Times New Roman" w:hAnsi="Times New Roman" w:cs="Times New Roman"/>
          <w:sz w:val="28"/>
          <w:szCs w:val="28"/>
        </w:rPr>
        <w:t>см. Федеральный закон от 22.07.2008 N 123-ФЗ "Технический регламент о требованиях пожарной безопасности"</w:t>
      </w:r>
    </w:p>
    <w:p w:rsidR="00700F4D" w:rsidRPr="00700F4D" w:rsidRDefault="00700F4D">
      <w:pPr>
        <w:rPr>
          <w:rFonts w:ascii="Times New Roman" w:hAnsi="Times New Roman" w:cs="Times New Roman"/>
          <w:sz w:val="28"/>
          <w:szCs w:val="28"/>
        </w:rPr>
      </w:pPr>
      <w:r w:rsidRPr="00700F4D">
        <w:rPr>
          <w:rFonts w:ascii="Times New Roman" w:hAnsi="Times New Roman" w:cs="Times New Roman"/>
          <w:b/>
          <w:sz w:val="28"/>
          <w:szCs w:val="28"/>
        </w:rPr>
        <w:t>П.8.3</w:t>
      </w:r>
      <w:r w:rsidRPr="00700F4D">
        <w:rPr>
          <w:rFonts w:ascii="Times New Roman" w:hAnsi="Times New Roman" w:cs="Times New Roman"/>
        </w:rPr>
        <w:t xml:space="preserve"> </w:t>
      </w:r>
      <w:r w:rsidRPr="00700F4D">
        <w:rPr>
          <w:rFonts w:ascii="Times New Roman" w:hAnsi="Times New Roman" w:cs="Times New Roman"/>
          <w:sz w:val="28"/>
          <w:szCs w:val="28"/>
        </w:rPr>
        <w:t>Формат заполнения - ДД.ММ.</w:t>
      </w:r>
      <w:proofErr w:type="gramStart"/>
      <w:r w:rsidRPr="00700F4D">
        <w:rPr>
          <w:rFonts w:ascii="Times New Roman" w:hAnsi="Times New Roman" w:cs="Times New Roman"/>
          <w:sz w:val="28"/>
          <w:szCs w:val="28"/>
        </w:rPr>
        <w:t>ГГГГ Например</w:t>
      </w:r>
      <w:proofErr w:type="gramEnd"/>
      <w:r w:rsidRPr="00700F4D">
        <w:rPr>
          <w:rFonts w:ascii="Times New Roman" w:hAnsi="Times New Roman" w:cs="Times New Roman"/>
          <w:sz w:val="28"/>
          <w:szCs w:val="28"/>
        </w:rPr>
        <w:t>, 10.09.2015</w:t>
      </w:r>
    </w:p>
    <w:p w:rsidR="00700F4D" w:rsidRPr="00700F4D" w:rsidRDefault="00700F4D">
      <w:pPr>
        <w:rPr>
          <w:rFonts w:ascii="Times New Roman" w:hAnsi="Times New Roman" w:cs="Times New Roman"/>
          <w:sz w:val="28"/>
          <w:szCs w:val="28"/>
        </w:rPr>
      </w:pPr>
      <w:r w:rsidRPr="00700F4D">
        <w:rPr>
          <w:rFonts w:ascii="Times New Roman" w:hAnsi="Times New Roman" w:cs="Times New Roman"/>
          <w:b/>
          <w:sz w:val="28"/>
          <w:szCs w:val="28"/>
        </w:rPr>
        <w:t>П.9</w:t>
      </w:r>
      <w:r w:rsidRPr="00700F4D">
        <w:rPr>
          <w:rFonts w:ascii="Times New Roman" w:hAnsi="Times New Roman" w:cs="Times New Roman"/>
        </w:rPr>
        <w:t xml:space="preserve">  </w:t>
      </w:r>
      <w:r w:rsidRPr="00700F4D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Государственной программой Российской Федерации "Доступная среда" на 2011-2015 годы </w:t>
      </w:r>
      <w:proofErr w:type="spellStart"/>
      <w:r w:rsidRPr="00700F4D">
        <w:rPr>
          <w:rFonts w:ascii="Times New Roman" w:hAnsi="Times New Roman" w:cs="Times New Roman"/>
          <w:sz w:val="28"/>
          <w:szCs w:val="28"/>
        </w:rPr>
        <w:t>безбарьерная</w:t>
      </w:r>
      <w:proofErr w:type="spellEnd"/>
      <w:r w:rsidRPr="00700F4D">
        <w:rPr>
          <w:rFonts w:ascii="Times New Roman" w:hAnsi="Times New Roman" w:cs="Times New Roman"/>
          <w:sz w:val="28"/>
          <w:szCs w:val="28"/>
        </w:rPr>
        <w:t xml:space="preserve"> среда в образовательных учреждениях рассматривается как среда, позволяющая обеспечить совместное обучение инвалидов и лиц, не имеющих нарушений развития. Укажите количество зданий, принадлежащих образовательному учреждению и имеющих </w:t>
      </w:r>
      <w:proofErr w:type="spellStart"/>
      <w:r w:rsidRPr="00700F4D">
        <w:rPr>
          <w:rFonts w:ascii="Times New Roman" w:hAnsi="Times New Roman" w:cs="Times New Roman"/>
          <w:sz w:val="28"/>
          <w:szCs w:val="28"/>
        </w:rPr>
        <w:t>безбарьерную</w:t>
      </w:r>
      <w:proofErr w:type="spellEnd"/>
      <w:r w:rsidRPr="00700F4D">
        <w:rPr>
          <w:rFonts w:ascii="Times New Roman" w:hAnsi="Times New Roman" w:cs="Times New Roman"/>
          <w:sz w:val="28"/>
          <w:szCs w:val="28"/>
        </w:rPr>
        <w:t xml:space="preserve"> среду, то есть доступность всех зон и помещений и/или выделенные для обслуживания инвалидов специальные участки и помещения.</w:t>
      </w:r>
    </w:p>
    <w:p w:rsidR="00700F4D" w:rsidRPr="00700F4D" w:rsidRDefault="00700F4D">
      <w:pPr>
        <w:rPr>
          <w:rFonts w:ascii="Times New Roman" w:hAnsi="Times New Roman" w:cs="Times New Roman"/>
          <w:sz w:val="28"/>
          <w:szCs w:val="28"/>
        </w:rPr>
      </w:pPr>
      <w:r w:rsidRPr="00700F4D">
        <w:rPr>
          <w:rFonts w:ascii="Times New Roman" w:hAnsi="Times New Roman" w:cs="Times New Roman"/>
          <w:b/>
          <w:sz w:val="28"/>
          <w:szCs w:val="28"/>
        </w:rPr>
        <w:t>П.10</w:t>
      </w:r>
      <w:r w:rsidRPr="00700F4D">
        <w:rPr>
          <w:rFonts w:ascii="Times New Roman" w:hAnsi="Times New Roman" w:cs="Times New Roman"/>
        </w:rPr>
        <w:t xml:space="preserve">   </w:t>
      </w:r>
      <w:r w:rsidRPr="00700F4D">
        <w:rPr>
          <w:rFonts w:ascii="Times New Roman" w:hAnsi="Times New Roman" w:cs="Times New Roman"/>
          <w:sz w:val="28"/>
          <w:szCs w:val="28"/>
        </w:rPr>
        <w:t>Показатель отражает доступность медицинской помощи в учреждении: если медработник не является сотрудником школы, но постоянно пребывает на территории школы, ставится отметка, что в организации присутствует квалифицированный медработник.</w:t>
      </w:r>
    </w:p>
    <w:sectPr w:rsidR="00700F4D" w:rsidRPr="00700F4D" w:rsidSect="008C0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A5"/>
    <w:rsid w:val="00015ACF"/>
    <w:rsid w:val="001023D9"/>
    <w:rsid w:val="001776CD"/>
    <w:rsid w:val="003F734E"/>
    <w:rsid w:val="00550EFE"/>
    <w:rsid w:val="00640A27"/>
    <w:rsid w:val="00700F4D"/>
    <w:rsid w:val="00861ADD"/>
    <w:rsid w:val="008B1D05"/>
    <w:rsid w:val="008C0DD4"/>
    <w:rsid w:val="00944DF4"/>
    <w:rsid w:val="00A46EA5"/>
    <w:rsid w:val="00A76FF6"/>
    <w:rsid w:val="00BA3F3F"/>
    <w:rsid w:val="00BB01C6"/>
    <w:rsid w:val="00D44D54"/>
    <w:rsid w:val="00E0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CDA0"/>
  <w15:docId w15:val="{4EC35687-BE27-47C2-B787-F7C140DA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</cp:lastModifiedBy>
  <cp:revision>3</cp:revision>
  <dcterms:created xsi:type="dcterms:W3CDTF">2021-04-07T13:26:00Z</dcterms:created>
  <dcterms:modified xsi:type="dcterms:W3CDTF">2022-04-25T18:30:00Z</dcterms:modified>
</cp:coreProperties>
</file>