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F65" w:rsidRDefault="001D6F65" w:rsidP="001D6F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заведующий МБДОУ</w:t>
      </w:r>
    </w:p>
    <w:p w:rsidR="001D6F65" w:rsidRDefault="001D6F65" w:rsidP="001D6F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Д/с комбинированного вида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66</w:t>
      </w:r>
    </w:p>
    <w:p w:rsidR="001D6F65" w:rsidRDefault="001D6F65" w:rsidP="001D6F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__________________Зайцева Н.Н.</w:t>
      </w:r>
    </w:p>
    <w:p w:rsidR="001D6F65" w:rsidRDefault="001D6F65" w:rsidP="001D6F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логопедической работе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логопункте</w:t>
      </w:r>
      <w:proofErr w:type="spellEnd"/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Учителя-логопеда за 2021- 2022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  <w:proofErr w:type="gramEnd"/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комбинированного вида №66»</w:t>
      </w: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Подготовила: учитель-логопед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– создание условий, обеспечивающих овладение ребёнком нормами устной речи, способствующих развитию коммуникативных способностей ребёнка в соответствии с возрастными и индивидуальными возможностями.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F65" w:rsidRDefault="001D6F65" w:rsidP="001D6F65">
      <w:pPr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Задачи:</w:t>
      </w:r>
    </w:p>
    <w:p w:rsidR="001D6F65" w:rsidRDefault="001D6F65" w:rsidP="001D6F65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1. Изучение уровня речевого развития и недостатков неречевого характера, проявляющихся в недоразвитии психических процессов, связанных с организацией и развитием речевой системы.</w:t>
      </w:r>
    </w:p>
    <w:p w:rsidR="001D6F65" w:rsidRDefault="001D6F65" w:rsidP="001D6F65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2. Осуществление коррекционного процесса в соответствии с индивидуальными программами коррекции речевого нарушения.</w:t>
      </w:r>
    </w:p>
    <w:p w:rsidR="001D6F65" w:rsidRDefault="001D6F65" w:rsidP="001D6F65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3. Организация продуктивного взаимодействия с педагогами по коррекции нарушений речи у детей.</w:t>
      </w:r>
    </w:p>
    <w:p w:rsidR="001D6F65" w:rsidRDefault="001D6F65" w:rsidP="001D6F65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4. Организация продуктивного взаимодействия с родителями – поиск оптимальных форм взаимодействия, повышающих мотивацию родителей к участию в коррекционной и профилактической работе.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5. Повышение профессионального уровня.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6. Дополнение оснащения кабинета дидактическими играми, пособиями, методической литературой.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Планируемый результат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- достижение каждым ребёнком уровня речевого развития, соответствующего возрастным и индивидуальным возможностям.</w:t>
      </w: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Организационное, диагностическое и коррекционно-развивающее направление</w:t>
      </w: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Анализ деятельности по направлениям: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Диагностическое: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с речевой патологией в начале года с целью точного установления причин, структуры и степени выраженности отклонений в их речевом развитии, заполнены речевые карты.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Составлены индивидуальные и подгрупповые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развивающей работы по результатам логопедического заключения.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подгруппы детей для коррекции нарушения речи с учётом возраста и речевого дефекта.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Составлена циклограмма логопедических занятий и согласована с администрацией детского сада.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логопедическое обследование детей в середине и в конце года с целью выявления динамики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образовательном процессе (отражение его результатов отмечалось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речевых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картах, при необходимости корректировались планы индивидуальной и подгрупповой работы с детьми).</w:t>
      </w:r>
    </w:p>
    <w:p w:rsidR="001D6F65" w:rsidRDefault="001D6F65" w:rsidP="001D6F6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D6F65" w:rsidRDefault="001D6F65" w:rsidP="001D6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развивающее:</w:t>
      </w:r>
    </w:p>
    <w:p w:rsidR="001D6F65" w:rsidRDefault="001D6F65" w:rsidP="001D6F65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логопедического обследования в соответствии с выявленными нарушениями звукопроизношения и с учетом психолого-педагогических особенностей детей, проводились с детьми индивидуальные и подгрупповые занятия:</w:t>
      </w:r>
    </w:p>
    <w:p w:rsidR="001D6F65" w:rsidRDefault="001D6F65" w:rsidP="001D6F65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формированию правильного звукопроизношения;</w:t>
      </w:r>
    </w:p>
    <w:p w:rsidR="001D6F65" w:rsidRDefault="001D6F65" w:rsidP="001D6F65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фонематических процессов;</w:t>
      </w:r>
    </w:p>
    <w:p w:rsidR="001D6F65" w:rsidRDefault="001D6F65" w:rsidP="001D6F65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лексико-грамматических категорий и связной речи;</w:t>
      </w:r>
    </w:p>
    <w:p w:rsidR="001D6F65" w:rsidRDefault="001D6F65" w:rsidP="001D6F6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навыка звукового анализа и синтеза.</w:t>
      </w:r>
    </w:p>
    <w:p w:rsidR="001D6F65" w:rsidRDefault="001D6F65" w:rsidP="001D6F6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логопедические занятия строились в соответствии с планом, конспектами занятий. Важное место в работе с детьми отводилось формированию потребности в речевом общении, развитию слухового и зрительного восприятия, совершенствованию всех психических процессов.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проводились 2-3 раза в неделю с каждым ребенком. Подгрупповые занятия для детей с ФФНР и ОНР проводились один раз в неделю.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коррекционная работа (коррекционно-развивающие занятия, индивидуальная работа с детьми по постановке и автоматизации звуков,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развитию фонематического слуха, формированию лексико-грамматического строя речи и т.д.)  была проведена в соответствии с календарно-тематическим планированием на 2021-2022 учебный год и осуществлялась с использованием специальных программ. 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январе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занимающегося в логопедической группе.</w:t>
      </w:r>
    </w:p>
    <w:p w:rsidR="001D6F65" w:rsidRDefault="001D6F65" w:rsidP="001D6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F65" w:rsidRDefault="001D6F65" w:rsidP="001D6F65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 диагностика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учебного года с целью контроля эффективности коррекционно-логопедической работы выявила положительную динамику в развитии речи детей:</w:t>
      </w: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Количественные показатели логопедической работы с детьми</w:t>
      </w:r>
    </w:p>
    <w:p w:rsidR="001D6F65" w:rsidRDefault="001D6F65" w:rsidP="001D6F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 2021 года обследовано 42 ребёнка,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 подготовительного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возраста –  28 ребенка, старшего возраста – 15 ребенка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1857"/>
        <w:gridCol w:w="1842"/>
        <w:gridCol w:w="997"/>
        <w:gridCol w:w="1552"/>
      </w:tblGrid>
      <w:tr w:rsidR="001D6F65" w:rsidTr="004C4D4A">
        <w:trPr>
          <w:trHeight w:val="34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ФФН</w:t>
            </w:r>
          </w:p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(сложная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дислалия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стертая форма дизартрии)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ОНР</w:t>
            </w:r>
          </w:p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Дизартрия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НПОЗ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1D6F65" w:rsidTr="004C4D4A">
        <w:trPr>
          <w:trHeight w:val="52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выявлено детей с нарушением речи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</w:tr>
      <w:tr w:rsidR="001D6F65" w:rsidTr="004C4D4A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Зачислено на логопедические занятия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</w:tr>
      <w:tr w:rsidR="001D6F65" w:rsidTr="004C4D4A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чистой речью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1D6F65" w:rsidTr="004C4D4A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улучшением речи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3629AA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3629AA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3629AA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1D6F65" w:rsidTr="004C4D4A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Выбыло по прочим причинам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1D6F65" w:rsidTr="004C4D4A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Оставлено для продолжения коррекционной работы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CA4A7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3629AA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65" w:rsidRDefault="001D6F65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65" w:rsidRDefault="003629AA" w:rsidP="004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</w:tbl>
    <w:p w:rsidR="002B2136" w:rsidRDefault="0030770F"/>
    <w:p w:rsidR="00DB2067" w:rsidRDefault="00DB2067" w:rsidP="00DB206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582FA6" wp14:editId="3D778664">
            <wp:extent cx="3912096" cy="2968104"/>
            <wp:effectExtent l="0" t="0" r="12700" b="38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B2067" w:rsidRDefault="00DB2067" w:rsidP="001D6F65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067" w:rsidRDefault="00DB2067" w:rsidP="001D6F65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6F65" w:rsidRDefault="001D6F65" w:rsidP="001D6F65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Консультативное направление</w:t>
      </w:r>
    </w:p>
    <w:p w:rsidR="001D6F65" w:rsidRDefault="001D6F65" w:rsidP="001D6F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консультации для воспитателей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 родителей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темы: «Современные технологии речевого развития»; «Как организовать логопедические занятия дома»; « Как сохранить поставленные звуки во время самоизоляции».</w:t>
      </w:r>
    </w:p>
    <w:p w:rsidR="001D6F65" w:rsidRDefault="001D6F65" w:rsidP="001D6F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каждый запрос родителей (зачисление на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выполнения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артикуляционной гимнастики, выполнения домашнего задания и т.д.) даны рекомендации и советы по всем вопросам.</w:t>
      </w:r>
    </w:p>
    <w:p w:rsidR="001D6F65" w:rsidRDefault="001D6F65" w:rsidP="001D6F65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Методическая работа</w:t>
      </w:r>
    </w:p>
    <w:p w:rsidR="001D6F65" w:rsidRDefault="001D6F65" w:rsidP="001D6F6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Проведение работы по повышению квалификации:</w:t>
      </w:r>
    </w:p>
    <w:p w:rsidR="001D6F65" w:rsidRDefault="001D6F65" w:rsidP="001D6F6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 новинок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методической литературы, </w:t>
      </w:r>
    </w:p>
    <w:p w:rsidR="001D6F65" w:rsidRDefault="001D6F65" w:rsidP="001D6F6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ознакомление с инновационными технологиями, </w:t>
      </w:r>
    </w:p>
    <w:p w:rsidR="00DB2067" w:rsidRDefault="001D6F65" w:rsidP="00DB206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курсы повышения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квалификации </w:t>
      </w:r>
      <w:r w:rsidRPr="003629A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362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2067" w:rsidRPr="00DB2067" w:rsidRDefault="00DB2067" w:rsidP="00DB2067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 2021г. АСОУ Государственное бюджетное образовательное учреждение высшего образования Московской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- "Воспитательная </w:t>
      </w:r>
      <w:proofErr w:type="spellStart"/>
      <w:r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деяятельность</w:t>
      </w:r>
      <w:proofErr w:type="spellEnd"/>
      <w:r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дошкольной образовательной организации: от проектирования к успешной реализации. 72 ч.</w:t>
      </w:r>
    </w:p>
    <w:p w:rsidR="003629AA" w:rsidRDefault="00DB2067" w:rsidP="003629A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t xml:space="preserve">Январь 2022г. ООО "Межреспубликанский институт повышения квалификации и переподготовки кадров при </w:t>
      </w:r>
      <w:proofErr w:type="spellStart"/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t>призидиуме</w:t>
      </w:r>
      <w:proofErr w:type="spellEnd"/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t xml:space="preserve"> федерации развития образования". " Дошкольное образование и специфика реализации программ дошкольного образования во взаимосвязи с обновлёнными ФГОС -21 </w:t>
      </w:r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начального и общего образования.  Новые цифровые платформы </w:t>
      </w:r>
      <w:proofErr w:type="spellStart"/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="003629AA" w:rsidRPr="003629AA">
        <w:rPr>
          <w:rFonts w:ascii="Times New Roman" w:eastAsia="Times New Roman" w:hAnsi="Times New Roman" w:cs="Times New Roman"/>
          <w:sz w:val="28"/>
          <w:szCs w:val="28"/>
        </w:rPr>
        <w:t xml:space="preserve"> РФ"- 144 ч.</w:t>
      </w:r>
    </w:p>
    <w:p w:rsidR="003629AA" w:rsidRPr="003629AA" w:rsidRDefault="003629AA" w:rsidP="00DB20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переподготовка</w:t>
      </w:r>
      <w:r w:rsidR="00DB2067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067"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АСОУ Государственное бюджетное образовательное учреждение высшего образования Московской обл</w:t>
      </w:r>
      <w:r w:rsid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B2067" w:rsidRPr="00DB20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="006D1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D1C54">
        <w:rPr>
          <w:rFonts w:ascii="Times New Roman" w:eastAsia="Times New Roman" w:hAnsi="Times New Roman" w:cs="Times New Roman"/>
          <w:sz w:val="28"/>
          <w:szCs w:val="28"/>
          <w:lang w:eastAsia="ru-RU"/>
        </w:rPr>
        <w:t>« Педагогика</w:t>
      </w:r>
      <w:proofErr w:type="gramEnd"/>
      <w:r w:rsidR="006D1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психология развития ребёнка с ОВЗ» - 380 ч.</w:t>
      </w:r>
    </w:p>
    <w:p w:rsidR="001D6F65" w:rsidRDefault="001D6F65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 </w:t>
      </w:r>
      <w:r w:rsidRPr="00DB2067">
        <w:rPr>
          <w:bCs/>
          <w:iCs/>
          <w:sz w:val="28"/>
          <w:szCs w:val="28"/>
          <w:shd w:val="clear" w:color="auto" w:fill="FFFFFF"/>
        </w:rPr>
        <w:t xml:space="preserve">участие в работе </w:t>
      </w:r>
      <w:proofErr w:type="spellStart"/>
      <w:proofErr w:type="gramStart"/>
      <w:r w:rsidRPr="00DB2067">
        <w:rPr>
          <w:bCs/>
          <w:iCs/>
          <w:sz w:val="28"/>
          <w:szCs w:val="28"/>
          <w:shd w:val="clear" w:color="auto" w:fill="FFFFFF"/>
        </w:rPr>
        <w:t>ТПМПк</w:t>
      </w:r>
      <w:proofErr w:type="spellEnd"/>
      <w:r w:rsidRPr="00DB2067">
        <w:rPr>
          <w:bCs/>
          <w:iCs/>
          <w:sz w:val="28"/>
          <w:szCs w:val="28"/>
          <w:shd w:val="clear" w:color="auto" w:fill="FFFFFF"/>
        </w:rPr>
        <w:t xml:space="preserve"> </w:t>
      </w:r>
      <w:r w:rsidR="003629AA" w:rsidRPr="00DB2067">
        <w:rPr>
          <w:bCs/>
          <w:iCs/>
          <w:sz w:val="28"/>
          <w:szCs w:val="28"/>
          <w:shd w:val="clear" w:color="auto" w:fill="FFFFFF"/>
        </w:rPr>
        <w:t>,</w:t>
      </w:r>
      <w:proofErr w:type="gramEnd"/>
      <w:r w:rsidR="003629AA" w:rsidRPr="00DB2067">
        <w:rPr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="003629AA" w:rsidRPr="00DB2067">
        <w:rPr>
          <w:bCs/>
          <w:iCs/>
          <w:sz w:val="28"/>
          <w:szCs w:val="28"/>
          <w:shd w:val="clear" w:color="auto" w:fill="FFFFFF"/>
        </w:rPr>
        <w:t>ПМПк</w:t>
      </w:r>
      <w:proofErr w:type="spellEnd"/>
      <w:r w:rsidRPr="00DB2067">
        <w:rPr>
          <w:bCs/>
          <w:iCs/>
          <w:sz w:val="28"/>
          <w:szCs w:val="28"/>
          <w:shd w:val="clear" w:color="auto" w:fill="FFFFFF"/>
        </w:rPr>
        <w:t xml:space="preserve"> ДОУ;</w:t>
      </w:r>
    </w:p>
    <w:p w:rsidR="001D6F65" w:rsidRDefault="001D6F65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>- семинар –пра</w:t>
      </w:r>
      <w:r w:rsidR="006D1C54">
        <w:rPr>
          <w:bCs/>
          <w:iCs/>
          <w:color w:val="2B2B2B"/>
          <w:sz w:val="28"/>
          <w:szCs w:val="28"/>
          <w:shd w:val="clear" w:color="auto" w:fill="FFFFFF"/>
        </w:rPr>
        <w:t xml:space="preserve">ктикум для воспитателей: «Применение </w:t>
      </w:r>
      <w:proofErr w:type="spellStart"/>
      <w:r w:rsidR="006D1C54">
        <w:rPr>
          <w:bCs/>
          <w:iCs/>
          <w:color w:val="2B2B2B"/>
          <w:sz w:val="28"/>
          <w:szCs w:val="28"/>
          <w:shd w:val="clear" w:color="auto" w:fill="FFFFFF"/>
        </w:rPr>
        <w:t>здоровьесбер</w:t>
      </w:r>
      <w:r w:rsidR="0030770F">
        <w:rPr>
          <w:bCs/>
          <w:iCs/>
          <w:color w:val="2B2B2B"/>
          <w:sz w:val="28"/>
          <w:szCs w:val="28"/>
          <w:shd w:val="clear" w:color="auto" w:fill="FFFFFF"/>
        </w:rPr>
        <w:t>егающих</w:t>
      </w:r>
      <w:proofErr w:type="spellEnd"/>
      <w:r w:rsidR="0030770F">
        <w:rPr>
          <w:bCs/>
          <w:iCs/>
          <w:color w:val="2B2B2B"/>
          <w:sz w:val="28"/>
          <w:szCs w:val="28"/>
          <w:shd w:val="clear" w:color="auto" w:fill="FFFFFF"/>
        </w:rPr>
        <w:t xml:space="preserve"> технологий в семье и ДОУ</w:t>
      </w:r>
      <w:r w:rsidR="006D1C54">
        <w:rPr>
          <w:bCs/>
          <w:iCs/>
          <w:color w:val="2B2B2B"/>
          <w:sz w:val="28"/>
          <w:szCs w:val="28"/>
          <w:shd w:val="clear" w:color="auto" w:fill="FFFFFF"/>
        </w:rPr>
        <w:t>» - январь 2022</w:t>
      </w:r>
    </w:p>
    <w:p w:rsidR="006D1C54" w:rsidRDefault="006D1C54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Мастер-класс для педагогов «Развитие духовно-нравственных качеств дошкольников средствами </w:t>
      </w:r>
      <w:proofErr w:type="spellStart"/>
      <w:r>
        <w:rPr>
          <w:bCs/>
          <w:iCs/>
          <w:color w:val="2B2B2B"/>
          <w:sz w:val="28"/>
          <w:szCs w:val="28"/>
          <w:shd w:val="clear" w:color="auto" w:fill="FFFFFF"/>
        </w:rPr>
        <w:t>фольклёра</w:t>
      </w:r>
      <w:proofErr w:type="spellEnd"/>
      <w:r>
        <w:rPr>
          <w:bCs/>
          <w:iCs/>
          <w:color w:val="2B2B2B"/>
          <w:sz w:val="28"/>
          <w:szCs w:val="28"/>
          <w:shd w:val="clear" w:color="auto" w:fill="FFFFFF"/>
        </w:rPr>
        <w:t>» - ноябрь 2021</w:t>
      </w:r>
    </w:p>
    <w:p w:rsidR="001D6F65" w:rsidRDefault="001D6F65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</w:t>
      </w:r>
      <w:r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Создание предметно-развивающей среды в логопедическом кабинете.</w:t>
      </w:r>
    </w:p>
    <w:p w:rsidR="001D6F65" w:rsidRDefault="001D6F65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- Систематизирован и пополнен иллюстративный и раздаточный материал для детей с ОНР и </w:t>
      </w:r>
      <w:proofErr w:type="gramStart"/>
      <w:r>
        <w:rPr>
          <w:bCs/>
          <w:iCs/>
          <w:color w:val="2B2B2B"/>
          <w:sz w:val="28"/>
          <w:szCs w:val="28"/>
          <w:shd w:val="clear" w:color="auto" w:fill="FFFFFF"/>
        </w:rPr>
        <w:t>ФФНР  для</w:t>
      </w:r>
      <w:proofErr w:type="gramEnd"/>
      <w:r>
        <w:rPr>
          <w:bCs/>
          <w:iCs/>
          <w:color w:val="2B2B2B"/>
          <w:sz w:val="28"/>
          <w:szCs w:val="28"/>
          <w:shd w:val="clear" w:color="auto" w:fill="FFFFFF"/>
        </w:rPr>
        <w:t xml:space="preserve"> групповых  и  индивидуальных занятий по формированию фонематического слуха, работе над слоговой структурой слова, по развитию грамматического  строя  речи и  фразовой речи.</w:t>
      </w:r>
    </w:p>
    <w:p w:rsidR="001D6F65" w:rsidRDefault="001D6F65" w:rsidP="001D6F65">
      <w:pPr>
        <w:spacing w:after="0" w:line="240" w:lineRule="auto"/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  <w:t>- Пополнена картотека методических рекомендаций для родителей.</w:t>
      </w:r>
    </w:p>
    <w:p w:rsidR="001D6F65" w:rsidRDefault="001D6F65" w:rsidP="001D6F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6F65" w:rsidRDefault="001D6F65" w:rsidP="001D6F65">
      <w:pPr>
        <w:spacing w:after="0" w:line="240" w:lineRule="auto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методической и коррекционной литературы и пособий в помощь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воспитателям,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и детям.</w:t>
      </w:r>
    </w:p>
    <w:p w:rsidR="001D6F65" w:rsidRDefault="001D6F65" w:rsidP="001D6F65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интересах организации планомерной и целенаправленной логопедической деятельности  была оформлена следующая документация: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 и циклограмма рабочей недели;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Список детей, имеющих нарушения в развитии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устной  речи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зачисленных на логопедические занятия.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Расписание индивидуальных и подгрупповых занятий с детьми;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Речевые карты и индивидуальные планы коррекции нарушений звукопроизношения на каждого ребёнка;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Годовой план организационно-методической и коррекц</w:t>
      </w:r>
      <w:r w:rsidR="0030770F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ионно-развивающей работы на 2021-2022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уч.год;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Календарно-тематическое планирование коррекционной работы;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посещаемости детей;</w:t>
      </w:r>
    </w:p>
    <w:p w:rsidR="001D6F65" w:rsidRDefault="001D6F65" w:rsidP="001D6F6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движения детей;</w:t>
      </w:r>
    </w:p>
    <w:p w:rsidR="001D6F65" w:rsidRDefault="003629AA" w:rsidP="001D6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w:t>Задачи на 2022-2023</w:t>
      </w:r>
      <w:r w:rsidR="001D6F6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год: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Продолжить поиск оптимальных форм взаимодействия с родителями, </w:t>
      </w:r>
      <w:proofErr w:type="gramStart"/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повышающих  мотивацию</w:t>
      </w:r>
      <w:proofErr w:type="gramEnd"/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 в устранении имеющихся нарушений в развитии речи ребёнка и профилактике нарушений.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Повышение своего профессионального уровня.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Пополнение кабинета играми и пособиями.</w:t>
      </w:r>
    </w:p>
    <w:p w:rsidR="001D6F65" w:rsidRDefault="001D6F65" w:rsidP="001D6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F65" w:rsidRDefault="001D6F65" w:rsidP="001D6F65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</w:t>
      </w:r>
    </w:p>
    <w:p w:rsidR="001D6F65" w:rsidRDefault="001D6F65" w:rsidP="001D6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логопедической службы в детском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саду 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прошедший учебный год </w:t>
      </w:r>
      <w:r>
        <w:rPr>
          <w:rFonts w:ascii="Times New Roman" w:hAnsi="Times New Roman" w:cs="Times New Roman"/>
          <w:sz w:val="28"/>
          <w:szCs w:val="28"/>
        </w:rPr>
        <w:t>можно признать результативной и удовлетворительной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всем направлениям велась планомерная работа по оказанию помощи детям с речевыми нарушениями. </w:t>
      </w:r>
      <w:r>
        <w:rPr>
          <w:rFonts w:ascii="Times New Roman" w:hAnsi="Times New Roman" w:cs="Times New Roman"/>
          <w:sz w:val="28"/>
          <w:szCs w:val="28"/>
        </w:rPr>
        <w:t>Поставленные задачи в начале учебного года решены, намеченные цели достигнуты.</w:t>
      </w: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 w:rsidP="001D6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F65" w:rsidRDefault="001D6F65"/>
    <w:sectPr w:rsidR="001D6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F0715"/>
    <w:multiLevelType w:val="multilevel"/>
    <w:tmpl w:val="DF4AD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65"/>
    <w:rsid w:val="001D6F65"/>
    <w:rsid w:val="0030770F"/>
    <w:rsid w:val="003629AA"/>
    <w:rsid w:val="006D1C54"/>
    <w:rsid w:val="00A23100"/>
    <w:rsid w:val="00CA4A75"/>
    <w:rsid w:val="00DB2067"/>
    <w:rsid w:val="00D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45C3"/>
  <w15:chartTrackingRefBased/>
  <w15:docId w15:val="{41405949-521E-473B-8E07-3A2C05FD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уоррекционной работы за 2021-2022 уч.гг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выпушенны с чистой речью</c:v>
                </c:pt>
                <c:pt idx="1">
                  <c:v>с улучшением</c:v>
                </c:pt>
                <c:pt idx="2">
                  <c:v>продолжают коррекцию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26</c:v>
                </c:pt>
                <c:pt idx="1">
                  <c:v>3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90-479D-9489-E0F9BF81ED8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2022-05-31T07:38:00Z</dcterms:created>
  <dcterms:modified xsi:type="dcterms:W3CDTF">2022-06-01T08:00:00Z</dcterms:modified>
</cp:coreProperties>
</file>