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FED" w:rsidRDefault="00430FED" w:rsidP="00430FE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 заведующий МБДОУ</w:t>
      </w:r>
    </w:p>
    <w:p w:rsidR="00430FED" w:rsidRDefault="00430FED" w:rsidP="00430FE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Д/с комбинированного вида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№ 66</w:t>
      </w:r>
    </w:p>
    <w:p w:rsidR="00430FED" w:rsidRDefault="00430FED" w:rsidP="00430FE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__________________Зайцева Н.Н.</w:t>
      </w:r>
    </w:p>
    <w:p w:rsidR="00430FED" w:rsidRDefault="00430FED" w:rsidP="00430FE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0FED" w:rsidRDefault="00430FED" w:rsidP="00430FE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30FED" w:rsidRDefault="00430FED" w:rsidP="00430FE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логопедической работе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логопункте</w:t>
      </w:r>
      <w:proofErr w:type="spellEnd"/>
    </w:p>
    <w:p w:rsidR="00430FED" w:rsidRDefault="00661C55" w:rsidP="00430FE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Учителя-логопеда за 2022- 2023</w:t>
      </w:r>
      <w:r w:rsidR="00430FE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="00430FED">
        <w:rPr>
          <w:rFonts w:ascii="Times New Roman" w:hAnsi="Times New Roman" w:cs="Times New Roman"/>
          <w:b/>
          <w:sz w:val="28"/>
          <w:szCs w:val="28"/>
        </w:rPr>
        <w:t>уч.год</w:t>
      </w:r>
      <w:proofErr w:type="spellEnd"/>
      <w:proofErr w:type="gramEnd"/>
    </w:p>
    <w:p w:rsidR="00430FED" w:rsidRDefault="00430FED" w:rsidP="00430FE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МБДОУ «Детский сад комбинированного вида №66»</w:t>
      </w:r>
    </w:p>
    <w:p w:rsidR="00430FED" w:rsidRDefault="00430FED" w:rsidP="00430FE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0FED" w:rsidRDefault="00430FED" w:rsidP="00430FE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Подготовила: учитель-логопед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Ивановна</w:t>
      </w:r>
    </w:p>
    <w:p w:rsidR="00430FED" w:rsidRDefault="00430FED" w:rsidP="00430FE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 – создание условий, обеспечивающих овладение ребёнком нормами устной речи, способствующих развитию коммуникативных способностей ребёнка в соответствии с возрастными и индивидуальными возможностями.</w:t>
      </w:r>
    </w:p>
    <w:p w:rsidR="00430FED" w:rsidRDefault="00430FED" w:rsidP="00430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ED" w:rsidRDefault="00430FED" w:rsidP="00430FED">
      <w:pPr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Задачи:</w:t>
      </w:r>
    </w:p>
    <w:p w:rsidR="00430FED" w:rsidRDefault="00430FED" w:rsidP="00430FED">
      <w:pPr>
        <w:spacing w:after="0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1. Изучение уровня речевого развития и недостатков неречевого характера, проявляющихся в недоразвитии психических процессов, связанных с организацией и развитием речевой системы.</w:t>
      </w:r>
    </w:p>
    <w:p w:rsidR="00430FED" w:rsidRDefault="00430FED" w:rsidP="00430FED">
      <w:pPr>
        <w:spacing w:after="0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2. Осуществление коррекционного процесса в соответствии с индивидуальными программами коррекции речевого нарушения.</w:t>
      </w:r>
    </w:p>
    <w:p w:rsidR="00430FED" w:rsidRDefault="00430FED" w:rsidP="00430FED">
      <w:pPr>
        <w:spacing w:after="0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3. Организация продуктивного взаимодействия с педагогами по коррекции нарушений речи у детей.</w:t>
      </w:r>
    </w:p>
    <w:p w:rsidR="00430FED" w:rsidRDefault="00430FED" w:rsidP="00430FED">
      <w:pPr>
        <w:spacing w:after="0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4. Организация продуктивного взаимодействия с родителями – поиск оптимальных форм взаимодействия, повышающих мотивацию родителей к участию в коррекционной и профилактической работе.</w:t>
      </w:r>
    </w:p>
    <w:p w:rsidR="00430FED" w:rsidRDefault="00430FED" w:rsidP="00430FE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5. Повышение профессионального уровня.</w:t>
      </w:r>
    </w:p>
    <w:p w:rsidR="00430FED" w:rsidRDefault="00430FED" w:rsidP="00430FE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6. Дополнение оснащения кабинета дидактическими играми, пособиями, методической литературой.</w:t>
      </w:r>
    </w:p>
    <w:p w:rsidR="00430FED" w:rsidRDefault="00430FED" w:rsidP="00430FE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</w:p>
    <w:p w:rsidR="00430FED" w:rsidRDefault="00430FED" w:rsidP="00430FE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eastAsia="ru-RU"/>
        </w:rPr>
        <w:t>Планируемый результат</w:t>
      </w: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> - достижение каждым ребёнком уровня речевого развития, соответствующего возрастным и индивидуальным возможностям.</w:t>
      </w:r>
    </w:p>
    <w:p w:rsidR="00430FED" w:rsidRDefault="00430FED" w:rsidP="00430FE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0FED" w:rsidRDefault="00430FED" w:rsidP="00430FE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0FED" w:rsidRDefault="00430FED" w:rsidP="00430FE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 Организационное, диагностическое и коррекционно-развивающее направление</w:t>
      </w:r>
    </w:p>
    <w:p w:rsidR="00430FED" w:rsidRDefault="00430FED" w:rsidP="00430FE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0FED" w:rsidRDefault="00430FED" w:rsidP="00430F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Анализ деятельности по направлениям:</w:t>
      </w:r>
    </w:p>
    <w:p w:rsidR="00430FED" w:rsidRDefault="00430FED" w:rsidP="00430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0FED" w:rsidRDefault="00430FED" w:rsidP="00430F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Диагностическое:</w:t>
      </w:r>
    </w:p>
    <w:p w:rsidR="00430FED" w:rsidRDefault="00430FED" w:rsidP="00430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Проведено логопедическое обследование детей с речевой патологией в начале года с целью точного установления причин, структуры и степени выраженности отклонений в их речевом развитии, заполнены речевые карты.</w:t>
      </w:r>
    </w:p>
    <w:p w:rsidR="00430FED" w:rsidRDefault="00430FED" w:rsidP="00430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Составлены индивидуальные и подгрупповые планы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развивающей работы по результатам логопедического заключения.</w:t>
      </w:r>
    </w:p>
    <w:p w:rsidR="00430FED" w:rsidRDefault="00430FED" w:rsidP="00430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Сформированы подгруппы детей для коррекции нарушения речи с учётом возраста и речевого дефекта.</w:t>
      </w:r>
    </w:p>
    <w:p w:rsidR="00430FED" w:rsidRDefault="00430FED" w:rsidP="00430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Составлена циклограмма логопедических занятий и согласована с администрацией детского сада.</w:t>
      </w:r>
    </w:p>
    <w:p w:rsidR="00430FED" w:rsidRDefault="00430FED" w:rsidP="00430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Проведено логопедическое обследование детей в середине и в конце года с целью выявления динамики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образовательном процессе (отражение его результатов отмечалось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в  речевых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картах, при необходимости корректировались планы индивидуальной и подгрупповой работы с детьми).</w:t>
      </w:r>
    </w:p>
    <w:p w:rsidR="00430FED" w:rsidRDefault="00430FED" w:rsidP="00430FE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30FED" w:rsidRDefault="00430FED" w:rsidP="00430F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Коррекционно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развивающее:</w:t>
      </w:r>
    </w:p>
    <w:p w:rsidR="00430FED" w:rsidRDefault="00430FED" w:rsidP="00430FED">
      <w:pPr>
        <w:shd w:val="clear" w:color="auto" w:fill="FFFFFF"/>
        <w:spacing w:before="225" w:after="225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логопедического обследования в соответствии с выявленными нарушениями звукопроизношения и с учетом психолого-педагогических особенностей детей, проводились с детьми индивидуальные и подгрупповые занятия:</w:t>
      </w:r>
    </w:p>
    <w:p w:rsidR="00430FED" w:rsidRDefault="00430FED" w:rsidP="00430FED">
      <w:pPr>
        <w:shd w:val="clear" w:color="auto" w:fill="FFFFFF"/>
        <w:spacing w:before="225" w:after="225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 формированию правильного звукопроизношения;</w:t>
      </w:r>
    </w:p>
    <w:p w:rsidR="00430FED" w:rsidRDefault="00430FED" w:rsidP="00430FED">
      <w:pPr>
        <w:shd w:val="clear" w:color="auto" w:fill="FFFFFF"/>
        <w:spacing w:before="225" w:after="225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 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формированию фонематических процессов;</w:t>
      </w:r>
    </w:p>
    <w:p w:rsidR="00430FED" w:rsidRDefault="00430FED" w:rsidP="00430FED">
      <w:pPr>
        <w:shd w:val="clear" w:color="auto" w:fill="FFFFFF"/>
        <w:spacing w:before="225" w:after="225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 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формированию лексико-грамматических категорий и связной речи;</w:t>
      </w:r>
    </w:p>
    <w:p w:rsidR="00430FED" w:rsidRDefault="00430FED" w:rsidP="00430FED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 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формированию навыка звукового анализа и синтеза.</w:t>
      </w:r>
    </w:p>
    <w:p w:rsidR="00430FED" w:rsidRDefault="00430FED" w:rsidP="00430FED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логопедические занятия строились в соответствии с планом, конспектами занятий. Важное место в работе с детьми отводилось формированию потребности в речевом общении, развитию слухового и зрительного восприятия, совершенствованию всех психических процессов.</w:t>
      </w:r>
    </w:p>
    <w:p w:rsidR="00430FED" w:rsidRDefault="00430FED" w:rsidP="00430F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занятия проводились 2-3 раза в неделю с каждым ребенком. Подгрупповые занятия для детей с ФФНР и ОНР проводились один раз в неделю.</w:t>
      </w:r>
    </w:p>
    <w:p w:rsidR="00430FED" w:rsidRDefault="00430FED" w:rsidP="00430F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коррекционная работа (коррекционно-развивающие занятия, индивидуальная работа с детьми по постановке и автоматизации звуков,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развитию фонематического слуха, формированию лексико-грамматического строя речи и т.д.)  была проведена в соответствии с календарно-те</w:t>
      </w:r>
      <w:r w:rsidR="005759A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матическим планированием на 2022-2023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 и осуществлялась с использованием специальных программ. </w:t>
      </w:r>
    </w:p>
    <w:p w:rsidR="00430FED" w:rsidRDefault="00430FED" w:rsidP="00430F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FED" w:rsidRDefault="00430FED" w:rsidP="00430F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 январе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проведён логопедический мониторинг с целью выявления динамики развития речи в коррекционно-образовательном процессе каждого из ребёнка, занимающегося в логопедической группе.</w:t>
      </w:r>
    </w:p>
    <w:p w:rsidR="00430FED" w:rsidRDefault="00430FED" w:rsidP="00430F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FED" w:rsidRDefault="00430FED" w:rsidP="00430FED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 диагностика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конце учебного года с целью контроля эффективности коррекционно-логопедической работы выявила положительную динамику в развитии речи детей:</w:t>
      </w:r>
    </w:p>
    <w:p w:rsidR="00430FED" w:rsidRDefault="00430FED" w:rsidP="00430FE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0FED" w:rsidRDefault="00430FED" w:rsidP="00430FED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Количественные показатели логопедической работы с детьми</w:t>
      </w:r>
    </w:p>
    <w:p w:rsidR="00430FED" w:rsidRDefault="00ED6925" w:rsidP="00430F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сентябре 2022</w:t>
      </w:r>
      <w:r w:rsidR="00430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обследовано 42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бёнка, из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них  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логопункт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зачислено 37 детей. Подготовительного к школе </w:t>
      </w:r>
      <w:r w:rsidR="005759A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 18 детей,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аршего возраста - 19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7"/>
        <w:gridCol w:w="1857"/>
        <w:gridCol w:w="1842"/>
        <w:gridCol w:w="997"/>
        <w:gridCol w:w="1552"/>
      </w:tblGrid>
      <w:tr w:rsidR="00430FED" w:rsidTr="00430FED">
        <w:trPr>
          <w:trHeight w:val="348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ED" w:rsidRDefault="00430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430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ФФН</w:t>
            </w:r>
          </w:p>
          <w:p w:rsidR="00430FED" w:rsidRDefault="00430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(сложная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дислалия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430FED" w:rsidRDefault="00430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стертая форма дизартрии)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430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ОНР</w:t>
            </w:r>
          </w:p>
          <w:p w:rsidR="00430FED" w:rsidRDefault="00430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Дизартрия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430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НПОЗ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430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</w:tr>
      <w:tr w:rsidR="00430FED" w:rsidTr="00430FED">
        <w:trPr>
          <w:trHeight w:val="528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430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выявлено детей с нарушением речи 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CB5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CB5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CB5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CB5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</w:tr>
      <w:tr w:rsidR="00430FED" w:rsidTr="00430FED">
        <w:trPr>
          <w:trHeight w:val="62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430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Зачислено на логопедические занятия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CB5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CB5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CB5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CB5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</w:tr>
      <w:tr w:rsidR="00430FED" w:rsidTr="00430FED">
        <w:trPr>
          <w:trHeight w:val="62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430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Выпущено с чистой речью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E8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E8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CB5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E8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</w:tr>
      <w:tr w:rsidR="00430FED" w:rsidTr="00430FED">
        <w:trPr>
          <w:trHeight w:val="672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430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Выпущено с улучшением речи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CB5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CB5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CB5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CB5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430FED" w:rsidTr="00430FED">
        <w:trPr>
          <w:trHeight w:val="672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430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Выбыло по прочим причинам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4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E8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4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E8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30FED" w:rsidTr="00430FED">
        <w:trPr>
          <w:trHeight w:val="672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430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Оставлено для продолжения коррекционной работы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E8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CB5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0E4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FED" w:rsidRDefault="00E8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</w:tbl>
    <w:p w:rsidR="00661C55" w:rsidRPr="00661C55" w:rsidRDefault="00365ADF" w:rsidP="00661C55">
      <w:pPr>
        <w:keepNext/>
        <w:spacing w:line="240" w:lineRule="auto"/>
      </w:pPr>
      <w:r>
        <w:object w:dxaOrig="9209" w:dyaOrig="60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0.5pt;height:305.25pt" o:ole="">
            <v:imagedata r:id="rId4" o:title=""/>
          </v:shape>
          <o:OLEObject Type="Embed" ProgID="MSGraph.Chart.8" ShapeID="_x0000_i1025" DrawAspect="Content" ObjectID="_1745822327" r:id="rId5">
            <o:FieldCodes>\s</o:FieldCodes>
          </o:OLEObject>
        </w:object>
      </w:r>
    </w:p>
    <w:p w:rsidR="00430FED" w:rsidRDefault="00661C55" w:rsidP="00661C55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t xml:space="preserve">Рисунок </w:t>
      </w:r>
      <w:r w:rsidR="00365ADF">
        <w:rPr>
          <w:noProof/>
        </w:rPr>
        <w:fldChar w:fldCharType="begin"/>
      </w:r>
      <w:r w:rsidR="00365ADF">
        <w:rPr>
          <w:noProof/>
        </w:rPr>
        <w:instrText xml:space="preserve"> SEQ Рисунок \* ARABIC </w:instrText>
      </w:r>
      <w:r w:rsidR="00365ADF">
        <w:rPr>
          <w:noProof/>
        </w:rPr>
        <w:fldChar w:fldCharType="separate"/>
      </w:r>
      <w:r w:rsidR="00856FEB">
        <w:rPr>
          <w:noProof/>
        </w:rPr>
        <w:t>1</w:t>
      </w:r>
      <w:r w:rsidR="00365ADF">
        <w:rPr>
          <w:noProof/>
        </w:rPr>
        <w:fldChar w:fldCharType="end"/>
      </w:r>
      <w:r>
        <w:t xml:space="preserve"> коррекционная работа за 22-23гг</w:t>
      </w:r>
    </w:p>
    <w:p w:rsidR="003D644F" w:rsidRDefault="003D644F" w:rsidP="00430FE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0FED" w:rsidRDefault="00430FED" w:rsidP="00430FE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Консультативное направление</w:t>
      </w:r>
    </w:p>
    <w:p w:rsidR="00430FED" w:rsidRDefault="00430FED" w:rsidP="00430F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проведены консультации для воспитателей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 родителей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 темы: </w:t>
      </w:r>
      <w:r w:rsidR="00ED6925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«Речевое развитие детей дошкольного возраста посредствам обогащения сенсорного опыта».</w:t>
      </w:r>
    </w:p>
    <w:p w:rsidR="004757B9" w:rsidRDefault="004757B9" w:rsidP="00430F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«Для чего нужны домашние задания»</w:t>
      </w:r>
    </w:p>
    <w:p w:rsidR="00430FED" w:rsidRDefault="00430FED" w:rsidP="00430FE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каждый запрос родителей (зачисление на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логопункт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выполнения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артикуляционной гимнастики, выполнения домашнего задания и т.д.) даны рекомендации и советы по всем вопросам.</w:t>
      </w:r>
    </w:p>
    <w:p w:rsidR="00430FED" w:rsidRDefault="00430FED" w:rsidP="00430FE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Методическая работа</w:t>
      </w:r>
    </w:p>
    <w:p w:rsidR="00430FED" w:rsidRDefault="00430FED" w:rsidP="00430FE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Проведение работы по повышению квалификации:</w:t>
      </w:r>
    </w:p>
    <w:p w:rsidR="00430FED" w:rsidRDefault="00430FED" w:rsidP="00430FE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 новинок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методической литературы, </w:t>
      </w:r>
    </w:p>
    <w:p w:rsidR="00430FED" w:rsidRDefault="00430FED" w:rsidP="00430FE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ознакомление с инновационными технологиями, </w:t>
      </w:r>
    </w:p>
    <w:p w:rsidR="00430FED" w:rsidRDefault="00430FED" w:rsidP="00430FED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курсы повышения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квалификации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5ADF" w:rsidRPr="00365A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Январь 2022г. ООО "Межреспубликанский институт повышения квалификации и переподготовки кадров при </w:t>
      </w:r>
      <w:proofErr w:type="spellStart"/>
      <w:r w:rsidR="00365ADF" w:rsidRPr="00365ADF">
        <w:rPr>
          <w:rFonts w:ascii="Times New Roman" w:hAnsi="Times New Roman" w:cs="Times New Roman"/>
          <w:sz w:val="28"/>
          <w:szCs w:val="28"/>
          <w:shd w:val="clear" w:color="auto" w:fill="FFFFFF"/>
        </w:rPr>
        <w:t>призидиуме</w:t>
      </w:r>
      <w:proofErr w:type="spellEnd"/>
      <w:r w:rsidR="00365ADF" w:rsidRPr="00365A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федерации развития образования". " Дошкольное образование и специфика реализации программ дошкольного образования во </w:t>
      </w:r>
      <w:r w:rsidR="00365ADF" w:rsidRPr="00365AD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взаимосвязи с обновлёнными ФГОС -21 начального и общего образования.  Новые цифровые платформы </w:t>
      </w:r>
      <w:proofErr w:type="spellStart"/>
      <w:r w:rsidR="00365ADF" w:rsidRPr="00365ADF">
        <w:rPr>
          <w:rFonts w:ascii="Times New Roman" w:hAnsi="Times New Roman" w:cs="Times New Roman"/>
          <w:sz w:val="28"/>
          <w:szCs w:val="28"/>
          <w:shd w:val="clear" w:color="auto" w:fill="FFFFFF"/>
        </w:rPr>
        <w:t>Минпросвещения</w:t>
      </w:r>
      <w:proofErr w:type="spellEnd"/>
      <w:r w:rsidR="00365ADF" w:rsidRPr="00365A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РФ"- 144 ч.</w:t>
      </w:r>
    </w:p>
    <w:p w:rsidR="00365ADF" w:rsidRPr="00365ADF" w:rsidRDefault="00365ADF" w:rsidP="00365ADF">
      <w:pPr>
        <w:pStyle w:val="a3"/>
        <w:shd w:val="clear" w:color="auto" w:fill="FFFFFF"/>
        <w:spacing w:before="0" w:beforeAutospacing="0" w:after="0" w:afterAutospacing="0" w:line="330" w:lineRule="atLeast"/>
        <w:rPr>
          <w:rFonts w:ascii="Tahoma" w:hAnsi="Tahoma" w:cs="Tahoma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- </w:t>
      </w:r>
      <w:proofErr w:type="spellStart"/>
      <w:proofErr w:type="gramStart"/>
      <w:r>
        <w:rPr>
          <w:sz w:val="28"/>
          <w:szCs w:val="28"/>
          <w:shd w:val="clear" w:color="auto" w:fill="FFFFFF"/>
        </w:rPr>
        <w:t>Профпереподготовка</w:t>
      </w:r>
      <w:proofErr w:type="spellEnd"/>
      <w:r>
        <w:rPr>
          <w:sz w:val="28"/>
          <w:szCs w:val="28"/>
          <w:shd w:val="clear" w:color="auto" w:fill="FFFFFF"/>
        </w:rPr>
        <w:t xml:space="preserve"> :</w:t>
      </w:r>
      <w:proofErr w:type="gramEnd"/>
      <w:r>
        <w:rPr>
          <w:sz w:val="28"/>
          <w:szCs w:val="28"/>
          <w:shd w:val="clear" w:color="auto" w:fill="FFFFFF"/>
        </w:rPr>
        <w:t xml:space="preserve"> март </w:t>
      </w:r>
      <w:r>
        <w:rPr>
          <w:sz w:val="28"/>
          <w:szCs w:val="28"/>
        </w:rPr>
        <w:t>2021- июнь 2022</w:t>
      </w:r>
      <w:r w:rsidRPr="00365ADF">
        <w:rPr>
          <w:sz w:val="28"/>
          <w:szCs w:val="28"/>
        </w:rPr>
        <w:t>г. ГБОУ высшего образования Московской области АСОУ </w:t>
      </w:r>
    </w:p>
    <w:p w:rsidR="00430FED" w:rsidRDefault="00365ADF" w:rsidP="00430FED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365ADF">
        <w:rPr>
          <w:rFonts w:ascii="Times New Roman" w:eastAsia="Times New Roman" w:hAnsi="Times New Roman" w:cs="Times New Roman"/>
          <w:sz w:val="28"/>
          <w:szCs w:val="28"/>
          <w:lang w:eastAsia="ru-RU"/>
        </w:rPr>
        <w:t>"Педагогика и</w:t>
      </w:r>
      <w:r w:rsidR="00856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5AD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психология развития ребёнка дошкольного возраста с ОВЗ"</w:t>
      </w:r>
    </w:p>
    <w:p w:rsidR="00365ADF" w:rsidRPr="00365ADF" w:rsidRDefault="00365ADF" w:rsidP="00430FED">
      <w:pPr>
        <w:shd w:val="clear" w:color="auto" w:fill="FFFFFF"/>
        <w:spacing w:after="0" w:line="330" w:lineRule="atLeast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430FED" w:rsidRDefault="00430FED" w:rsidP="00430FED">
      <w:pPr>
        <w:pStyle w:val="a3"/>
        <w:spacing w:before="0" w:beforeAutospacing="0" w:after="300" w:afterAutospacing="0" w:line="294" w:lineRule="atLeast"/>
        <w:rPr>
          <w:bCs/>
          <w:i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 </w:t>
      </w:r>
      <w:r>
        <w:rPr>
          <w:bCs/>
          <w:iCs/>
          <w:sz w:val="28"/>
          <w:szCs w:val="28"/>
          <w:shd w:val="clear" w:color="auto" w:fill="FFFFFF"/>
        </w:rPr>
        <w:t xml:space="preserve">участие в работе </w:t>
      </w:r>
      <w:proofErr w:type="spellStart"/>
      <w:proofErr w:type="gramStart"/>
      <w:r>
        <w:rPr>
          <w:bCs/>
          <w:iCs/>
          <w:sz w:val="28"/>
          <w:szCs w:val="28"/>
          <w:shd w:val="clear" w:color="auto" w:fill="FFFFFF"/>
        </w:rPr>
        <w:t>ТПМПк</w:t>
      </w:r>
      <w:proofErr w:type="spellEnd"/>
      <w:r>
        <w:rPr>
          <w:bCs/>
          <w:iCs/>
          <w:sz w:val="28"/>
          <w:szCs w:val="28"/>
          <w:shd w:val="clear" w:color="auto" w:fill="FFFFFF"/>
        </w:rPr>
        <w:t xml:space="preserve"> ,</w:t>
      </w:r>
      <w:proofErr w:type="gramEnd"/>
      <w:r>
        <w:rPr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Cs/>
          <w:iCs/>
          <w:sz w:val="28"/>
          <w:szCs w:val="28"/>
          <w:shd w:val="clear" w:color="auto" w:fill="FFFFFF"/>
        </w:rPr>
        <w:t>ПМПк</w:t>
      </w:r>
      <w:proofErr w:type="spellEnd"/>
      <w:r>
        <w:rPr>
          <w:bCs/>
          <w:iCs/>
          <w:sz w:val="28"/>
          <w:szCs w:val="28"/>
          <w:shd w:val="clear" w:color="auto" w:fill="FFFFFF"/>
        </w:rPr>
        <w:t xml:space="preserve"> ДОУ;</w:t>
      </w:r>
    </w:p>
    <w:p w:rsidR="007B5ECE" w:rsidRDefault="007B5ECE" w:rsidP="00430FED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bCs/>
          <w:iCs/>
          <w:sz w:val="28"/>
          <w:szCs w:val="28"/>
          <w:shd w:val="clear" w:color="auto" w:fill="FFFFFF"/>
        </w:rPr>
        <w:t>- открытое занятие для педагогов по лексической теме «Домашние животные, с использованием песочной терапии» - октябрь 2022г</w:t>
      </w:r>
    </w:p>
    <w:p w:rsidR="00430FED" w:rsidRDefault="00430FED" w:rsidP="00430FED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bCs/>
          <w:iCs/>
          <w:color w:val="2B2B2B"/>
          <w:sz w:val="28"/>
          <w:szCs w:val="28"/>
          <w:shd w:val="clear" w:color="auto" w:fill="FFFFFF"/>
        </w:rPr>
        <w:t xml:space="preserve">- </w:t>
      </w:r>
      <w:r w:rsidRPr="00365ADF">
        <w:rPr>
          <w:bCs/>
          <w:iCs/>
          <w:sz w:val="28"/>
          <w:szCs w:val="28"/>
          <w:shd w:val="clear" w:color="auto" w:fill="FFFFFF"/>
        </w:rPr>
        <w:t>семинар –практикум для воспит</w:t>
      </w:r>
      <w:r w:rsidR="007B5ECE" w:rsidRPr="00365ADF">
        <w:rPr>
          <w:bCs/>
          <w:iCs/>
          <w:sz w:val="28"/>
          <w:szCs w:val="28"/>
          <w:shd w:val="clear" w:color="auto" w:fill="FFFFFF"/>
        </w:rPr>
        <w:t>ателей: «Изготовление и использование сенсорной коробки как средство развития ребёнка дошкольного возраста» - декабрь</w:t>
      </w:r>
      <w:r w:rsidRPr="00365ADF">
        <w:rPr>
          <w:bCs/>
          <w:iCs/>
          <w:sz w:val="28"/>
          <w:szCs w:val="28"/>
          <w:shd w:val="clear" w:color="auto" w:fill="FFFFFF"/>
        </w:rPr>
        <w:t xml:space="preserve"> 2022</w:t>
      </w:r>
      <w:r w:rsidR="007B5ECE" w:rsidRPr="00365ADF">
        <w:rPr>
          <w:bCs/>
          <w:iCs/>
          <w:sz w:val="28"/>
          <w:szCs w:val="28"/>
          <w:shd w:val="clear" w:color="auto" w:fill="FFFFFF"/>
        </w:rPr>
        <w:t xml:space="preserve"> г</w:t>
      </w:r>
      <w:r w:rsidR="007B5ECE">
        <w:rPr>
          <w:bCs/>
          <w:iCs/>
          <w:color w:val="2B2B2B"/>
          <w:sz w:val="28"/>
          <w:szCs w:val="28"/>
          <w:shd w:val="clear" w:color="auto" w:fill="FFFFFF"/>
        </w:rPr>
        <w:t>.</w:t>
      </w:r>
    </w:p>
    <w:p w:rsidR="00430FED" w:rsidRDefault="00430FED" w:rsidP="00430FED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</w:t>
      </w:r>
      <w:r>
        <w:rPr>
          <w:b/>
          <w:bCs/>
          <w:i/>
          <w:iCs/>
          <w:color w:val="2B2B2B"/>
          <w:sz w:val="28"/>
          <w:szCs w:val="28"/>
          <w:shd w:val="clear" w:color="auto" w:fill="FFFFFF"/>
        </w:rPr>
        <w:t>Создание предметно-развивающей среды в логопедическом кабинете.</w:t>
      </w:r>
    </w:p>
    <w:p w:rsidR="00430FED" w:rsidRPr="00365ADF" w:rsidRDefault="00430FED" w:rsidP="00430FED">
      <w:pPr>
        <w:pStyle w:val="a3"/>
        <w:spacing w:before="0" w:beforeAutospacing="0" w:after="300" w:afterAutospacing="0" w:line="294" w:lineRule="atLeast"/>
        <w:rPr>
          <w:bCs/>
          <w:iCs/>
          <w:sz w:val="28"/>
          <w:szCs w:val="28"/>
          <w:shd w:val="clear" w:color="auto" w:fill="FFFFFF"/>
        </w:rPr>
      </w:pPr>
      <w:r>
        <w:rPr>
          <w:bCs/>
          <w:iCs/>
          <w:color w:val="2B2B2B"/>
          <w:sz w:val="28"/>
          <w:szCs w:val="28"/>
          <w:shd w:val="clear" w:color="auto" w:fill="FFFFFF"/>
        </w:rPr>
        <w:t xml:space="preserve">- </w:t>
      </w:r>
      <w:r w:rsidRPr="00365ADF">
        <w:rPr>
          <w:bCs/>
          <w:iCs/>
          <w:sz w:val="28"/>
          <w:szCs w:val="28"/>
          <w:shd w:val="clear" w:color="auto" w:fill="FFFFFF"/>
        </w:rPr>
        <w:t xml:space="preserve">Систематизирован и пополнен иллюстративный и раздаточный материал для детей с ОНР и </w:t>
      </w:r>
      <w:proofErr w:type="gramStart"/>
      <w:r w:rsidRPr="00365ADF">
        <w:rPr>
          <w:bCs/>
          <w:iCs/>
          <w:sz w:val="28"/>
          <w:szCs w:val="28"/>
          <w:shd w:val="clear" w:color="auto" w:fill="FFFFFF"/>
        </w:rPr>
        <w:t>ФФНР  для</w:t>
      </w:r>
      <w:proofErr w:type="gramEnd"/>
      <w:r w:rsidRPr="00365ADF">
        <w:rPr>
          <w:bCs/>
          <w:iCs/>
          <w:sz w:val="28"/>
          <w:szCs w:val="28"/>
          <w:shd w:val="clear" w:color="auto" w:fill="FFFFFF"/>
        </w:rPr>
        <w:t xml:space="preserve"> групповых  и  индивидуальных занятий по формированию фонематического слуха, работе над слоговой структурой слова, по развитию грамматического  строя  речи и  фразовой речи.</w:t>
      </w:r>
    </w:p>
    <w:p w:rsidR="00430FED" w:rsidRDefault="00430FED" w:rsidP="00430FED">
      <w:pPr>
        <w:spacing w:after="0" w:line="240" w:lineRule="auto"/>
        <w:rPr>
          <w:rFonts w:ascii="Times New Roman" w:hAnsi="Times New Roman" w:cs="Times New Roman"/>
          <w:bCs/>
          <w:iCs/>
          <w:color w:val="2B2B2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2B2B2B"/>
          <w:sz w:val="28"/>
          <w:szCs w:val="28"/>
          <w:shd w:val="clear" w:color="auto" w:fill="FFFFFF"/>
        </w:rPr>
        <w:t xml:space="preserve">- </w:t>
      </w:r>
      <w:r w:rsidRPr="00365ADF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Пополнена картотека методических рекомендаций для родителей.</w:t>
      </w:r>
    </w:p>
    <w:p w:rsidR="00430FED" w:rsidRDefault="00430FED" w:rsidP="00430F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0FED" w:rsidRDefault="00430FED" w:rsidP="00430FED">
      <w:pPr>
        <w:spacing w:after="0" w:line="240" w:lineRule="auto"/>
        <w:rPr>
          <w:bCs/>
          <w:iCs/>
          <w:color w:val="2B2B2B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Подбор методической и коррекционной литературы и пособий в помощь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воспитателям,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родителям и детям.</w:t>
      </w:r>
    </w:p>
    <w:p w:rsidR="00430FED" w:rsidRDefault="00430FED" w:rsidP="00430FED">
      <w:pPr>
        <w:pStyle w:val="a3"/>
        <w:spacing w:before="0" w:beforeAutospacing="0" w:after="300" w:afterAutospacing="0" w:line="294" w:lineRule="atLeast"/>
        <w:rPr>
          <w:bCs/>
          <w:iCs/>
          <w:color w:val="2B2B2B"/>
          <w:sz w:val="28"/>
          <w:szCs w:val="28"/>
          <w:shd w:val="clear" w:color="auto" w:fill="FFFFFF"/>
        </w:rPr>
      </w:pPr>
    </w:p>
    <w:p w:rsidR="00430FED" w:rsidRDefault="00430FED" w:rsidP="00430FED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Документация: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интересах организации планомерной и целенаправленной логопедической деятельности  была оформлена следующая документация:</w:t>
      </w:r>
    </w:p>
    <w:p w:rsidR="00430FED" w:rsidRDefault="00430FED" w:rsidP="00430FED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 и циклограмма рабочей недели;</w:t>
      </w:r>
    </w:p>
    <w:p w:rsidR="00430FED" w:rsidRDefault="00430FED" w:rsidP="00430FED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Список детей, имеющих нарушения в развитии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устной  речи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зачисленных на логопедические занятия.</w:t>
      </w:r>
    </w:p>
    <w:p w:rsidR="00430FED" w:rsidRDefault="00430FED" w:rsidP="00430FED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Расписание индивидуальных и подгрупповых занятий с детьми;</w:t>
      </w:r>
    </w:p>
    <w:p w:rsidR="00430FED" w:rsidRDefault="00430FED" w:rsidP="00430FED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Речевые карты и индивидуальные планы коррекции нарушений звукопроизношения на каждого ребёнка;</w:t>
      </w:r>
    </w:p>
    <w:p w:rsidR="00430FED" w:rsidRDefault="00430FED" w:rsidP="00430FED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Годовой план организационно-методической и коррекционно-развивающей работы на 2022-2023уч.год;</w:t>
      </w:r>
    </w:p>
    <w:p w:rsidR="00430FED" w:rsidRDefault="00430FED" w:rsidP="00430FED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Календарно-тематическое планирование коррекционной работы;</w:t>
      </w:r>
    </w:p>
    <w:p w:rsidR="00430FED" w:rsidRDefault="00430FED" w:rsidP="00430FED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Журнал посещаемости детей;</w:t>
      </w:r>
    </w:p>
    <w:p w:rsidR="00430FED" w:rsidRDefault="00430FED" w:rsidP="00430FED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Журнал движения детей;</w:t>
      </w:r>
    </w:p>
    <w:p w:rsidR="00430FED" w:rsidRDefault="00430FED" w:rsidP="00430F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Задачи на 2023-2024 учебный год:</w:t>
      </w:r>
    </w:p>
    <w:p w:rsidR="00430FED" w:rsidRDefault="00430FED" w:rsidP="00430F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30FED" w:rsidRDefault="00430FED" w:rsidP="00430FED">
      <w:pPr>
        <w:spacing w:after="0" w:line="240" w:lineRule="auto"/>
        <w:jc w:val="both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15"/>
          <w:sz w:val="28"/>
          <w:szCs w:val="28"/>
          <w:lang w:eastAsia="ru-RU"/>
        </w:rPr>
        <w:t xml:space="preserve">Продолжить поиск оптимальных форм взаимодействия с родителями, </w:t>
      </w:r>
      <w:proofErr w:type="gramStart"/>
      <w:r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повышающих  мотивацию</w:t>
      </w:r>
      <w:proofErr w:type="gramEnd"/>
      <w:r>
        <w:rPr>
          <w:rFonts w:ascii="Times New Roman" w:hAnsi="Times New Roman" w:cs="Times New Roman"/>
          <w:spacing w:val="15"/>
          <w:sz w:val="28"/>
          <w:szCs w:val="28"/>
          <w:lang w:eastAsia="ru-RU"/>
        </w:rPr>
        <w:t xml:space="preserve"> в устранении имеющихся нарушений в развитии речи ребёнка и профилактике нарушений.</w:t>
      </w:r>
    </w:p>
    <w:p w:rsidR="00430FED" w:rsidRDefault="00430FED" w:rsidP="00430FED">
      <w:pPr>
        <w:spacing w:after="0" w:line="240" w:lineRule="auto"/>
        <w:jc w:val="both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Повышение своего профессионального уровня.</w:t>
      </w:r>
    </w:p>
    <w:p w:rsidR="00430FED" w:rsidRDefault="00430FED" w:rsidP="00430FED">
      <w:pPr>
        <w:spacing w:after="0" w:line="240" w:lineRule="auto"/>
        <w:jc w:val="both"/>
        <w:rPr>
          <w:rFonts w:ascii="Times New Roman" w:hAnsi="Times New Roman" w:cs="Times New Roman"/>
          <w:spacing w:val="15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15"/>
          <w:sz w:val="28"/>
          <w:szCs w:val="28"/>
          <w:lang w:eastAsia="ru-RU"/>
        </w:rPr>
        <w:t>Пополнение кабинета играми и пособиями.</w:t>
      </w:r>
    </w:p>
    <w:p w:rsidR="00430FED" w:rsidRDefault="00430FED" w:rsidP="00430F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FED" w:rsidRDefault="00430FED" w:rsidP="00430FED">
      <w:pPr>
        <w:shd w:val="clear" w:color="auto" w:fill="FFFFFF"/>
        <w:spacing w:after="0" w:line="2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</w:t>
      </w:r>
    </w:p>
    <w:p w:rsidR="00430FED" w:rsidRDefault="00430FED" w:rsidP="00430F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Работу логопедической службы в детском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саду 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прошедший учебный год </w:t>
      </w:r>
      <w:r>
        <w:rPr>
          <w:rFonts w:ascii="Times New Roman" w:hAnsi="Times New Roman" w:cs="Times New Roman"/>
          <w:sz w:val="28"/>
          <w:szCs w:val="28"/>
        </w:rPr>
        <w:t>можно признать результативной и удовлетворительной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всем направлениям велась планомерная работа по оказанию помощи детям с речевыми нарушениями. </w:t>
      </w:r>
      <w:r>
        <w:rPr>
          <w:rFonts w:ascii="Times New Roman" w:hAnsi="Times New Roman" w:cs="Times New Roman"/>
          <w:sz w:val="28"/>
          <w:szCs w:val="28"/>
        </w:rPr>
        <w:t>Поставленные задачи в начале учебного года решены, намеченные цели достигнуты.</w:t>
      </w:r>
    </w:p>
    <w:p w:rsidR="00430FED" w:rsidRDefault="00430FED" w:rsidP="00430FE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2136" w:rsidRDefault="002B5CD5">
      <w:bookmarkStart w:id="0" w:name="_GoBack"/>
      <w:bookmarkEnd w:id="0"/>
    </w:p>
    <w:sectPr w:rsidR="002B2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FED"/>
    <w:rsid w:val="000E4DD1"/>
    <w:rsid w:val="002B5CD5"/>
    <w:rsid w:val="00365ADF"/>
    <w:rsid w:val="003D644F"/>
    <w:rsid w:val="00430FED"/>
    <w:rsid w:val="004757B9"/>
    <w:rsid w:val="005759A5"/>
    <w:rsid w:val="00661C55"/>
    <w:rsid w:val="007B5ECE"/>
    <w:rsid w:val="00856FEB"/>
    <w:rsid w:val="00A23100"/>
    <w:rsid w:val="00CB5E6B"/>
    <w:rsid w:val="00DD2F86"/>
    <w:rsid w:val="00E84786"/>
    <w:rsid w:val="00ED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ED565"/>
  <w15:chartTrackingRefBased/>
  <w15:docId w15:val="{1B77E6B6-95F3-4362-93AB-7A1B2BABA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FE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0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caption"/>
    <w:basedOn w:val="a"/>
    <w:next w:val="a"/>
    <w:uiPriority w:val="35"/>
    <w:unhideWhenUsed/>
    <w:qFormat/>
    <w:rsid w:val="00661C55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856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6F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8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2023-05-17T06:01:00Z</cp:lastPrinted>
  <dcterms:created xsi:type="dcterms:W3CDTF">2023-04-24T07:38:00Z</dcterms:created>
  <dcterms:modified xsi:type="dcterms:W3CDTF">2023-05-17T06:52:00Z</dcterms:modified>
</cp:coreProperties>
</file>