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896" w:rsidRDefault="00930896" w:rsidP="00930896">
      <w:pPr>
        <w:spacing w:line="240" w:lineRule="atLeast"/>
        <w:jc w:val="center"/>
        <w:rPr>
          <w:rFonts w:ascii="Times New Roman" w:hAnsi="Times New Roman" w:cs="Times New Roman"/>
          <w:b/>
          <w:sz w:val="28"/>
          <w:szCs w:val="28"/>
        </w:rPr>
      </w:pPr>
      <w:r>
        <w:rPr>
          <w:rFonts w:ascii="Times New Roman" w:hAnsi="Times New Roman" w:cs="Times New Roman"/>
          <w:b/>
          <w:sz w:val="28"/>
          <w:szCs w:val="28"/>
        </w:rPr>
        <w:t>Картотека для воспитателей</w:t>
      </w:r>
    </w:p>
    <w:p w:rsidR="00930896" w:rsidRDefault="00930896" w:rsidP="00930896">
      <w:pPr>
        <w:spacing w:line="240" w:lineRule="atLeast"/>
        <w:jc w:val="center"/>
        <w:rPr>
          <w:rFonts w:ascii="Times New Roman" w:hAnsi="Times New Roman" w:cs="Times New Roman"/>
          <w:b/>
          <w:sz w:val="28"/>
          <w:szCs w:val="28"/>
        </w:rPr>
      </w:pPr>
      <w:r>
        <w:rPr>
          <w:rFonts w:ascii="Times New Roman" w:hAnsi="Times New Roman" w:cs="Times New Roman"/>
          <w:b/>
          <w:sz w:val="28"/>
          <w:szCs w:val="28"/>
        </w:rPr>
        <w:t>«Речевые игры на прогулке»</w:t>
      </w:r>
    </w:p>
    <w:p w:rsidR="00930896" w:rsidRDefault="00930896" w:rsidP="00930896">
      <w:pPr>
        <w:spacing w:line="240" w:lineRule="atLeast"/>
        <w:jc w:val="center"/>
        <w:rPr>
          <w:rFonts w:ascii="Times New Roman" w:hAnsi="Times New Roman" w:cs="Times New Roman"/>
          <w:b/>
          <w:sz w:val="28"/>
          <w:szCs w:val="28"/>
        </w:rPr>
      </w:pPr>
    </w:p>
    <w:p w:rsidR="007D1FB2" w:rsidRPr="00B32C67" w:rsidRDefault="007D1FB2" w:rsidP="00B32C67">
      <w:pPr>
        <w:spacing w:line="240" w:lineRule="atLeast"/>
        <w:jc w:val="both"/>
        <w:rPr>
          <w:rFonts w:ascii="Times New Roman" w:hAnsi="Times New Roman" w:cs="Times New Roman"/>
          <w:sz w:val="28"/>
          <w:szCs w:val="28"/>
        </w:rPr>
      </w:pPr>
      <w:r w:rsidRPr="00935B14">
        <w:rPr>
          <w:rFonts w:ascii="Times New Roman" w:hAnsi="Times New Roman" w:cs="Times New Roman"/>
          <w:b/>
          <w:sz w:val="28"/>
          <w:szCs w:val="28"/>
        </w:rPr>
        <w:t xml:space="preserve">Развитие речевого слуха. </w:t>
      </w:r>
    </w:p>
    <w:p w:rsidR="007D1FB2" w:rsidRPr="00935B14" w:rsidRDefault="007D1FB2" w:rsidP="00B32C67">
      <w:pPr>
        <w:spacing w:line="240" w:lineRule="atLeast"/>
        <w:rPr>
          <w:rFonts w:ascii="Times New Roman" w:hAnsi="Times New Roman" w:cs="Times New Roman"/>
          <w:b/>
          <w:i/>
          <w:sz w:val="28"/>
          <w:szCs w:val="28"/>
        </w:rPr>
      </w:pPr>
      <w:r w:rsidRPr="00935B14">
        <w:rPr>
          <w:rFonts w:ascii="Times New Roman" w:hAnsi="Times New Roman" w:cs="Times New Roman"/>
          <w:b/>
          <w:i/>
          <w:sz w:val="28"/>
          <w:szCs w:val="28"/>
        </w:rPr>
        <w:t xml:space="preserve"> «Улавливай шепот»</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Цель: развивать остроту слуха.</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Описание игры:</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 xml:space="preserve">Вариант 1. Играющий разбиваются на две группы и строятся в одну шеренгу. </w:t>
      </w:r>
      <w:proofErr w:type="gramStart"/>
      <w:r w:rsidRPr="00935B14">
        <w:rPr>
          <w:rFonts w:ascii="Times New Roman" w:hAnsi="Times New Roman" w:cs="Times New Roman"/>
          <w:sz w:val="28"/>
          <w:szCs w:val="28"/>
        </w:rPr>
        <w:t>Ведущий отходит на определенное расстояние, становится напротив и внятным, четким шепотом отдает команды («Руки вверх», «Руки в стороны» «Кругом» и другие, более  сложные.</w:t>
      </w:r>
      <w:proofErr w:type="gramEnd"/>
      <w:r w:rsidRPr="00935B14">
        <w:rPr>
          <w:rFonts w:ascii="Times New Roman" w:hAnsi="Times New Roman" w:cs="Times New Roman"/>
          <w:sz w:val="28"/>
          <w:szCs w:val="28"/>
        </w:rPr>
        <w:t xml:space="preserve"> Постепенно отходя все дальше, ведущий делает все менее уловимым и усложняет команды.</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 xml:space="preserve">Вариант 2. Все дети сидят по кругу. Ведущий голосом обычной громкости просит выполнить какое-нибудь движение, а затем едва уловимым шепотом произносит имя (фамилию) того, кто должен выполнить. Если ребенок не расслышал свое имя, ведущий вызывает </w:t>
      </w:r>
      <w:proofErr w:type="gramStart"/>
      <w:r w:rsidRPr="00935B14">
        <w:rPr>
          <w:rFonts w:ascii="Times New Roman" w:hAnsi="Times New Roman" w:cs="Times New Roman"/>
          <w:sz w:val="28"/>
          <w:szCs w:val="28"/>
        </w:rPr>
        <w:t>другого</w:t>
      </w:r>
      <w:proofErr w:type="gramEnd"/>
      <w:r w:rsidRPr="00935B14">
        <w:rPr>
          <w:rFonts w:ascii="Times New Roman" w:hAnsi="Times New Roman" w:cs="Times New Roman"/>
          <w:sz w:val="28"/>
          <w:szCs w:val="28"/>
        </w:rPr>
        <w:t>. В конце игры педагог объявляет, кто был самым внимательным.</w:t>
      </w:r>
    </w:p>
    <w:p w:rsidR="007D1FB2" w:rsidRPr="00935B14" w:rsidRDefault="008D1C60" w:rsidP="00B32C67">
      <w:pPr>
        <w:spacing w:line="240" w:lineRule="atLeast"/>
        <w:rPr>
          <w:rFonts w:ascii="Times New Roman" w:hAnsi="Times New Roman" w:cs="Times New Roman"/>
          <w:b/>
          <w:i/>
          <w:sz w:val="28"/>
          <w:szCs w:val="28"/>
        </w:rPr>
      </w:pPr>
      <w:r w:rsidRPr="00935B14">
        <w:rPr>
          <w:rFonts w:ascii="Times New Roman" w:hAnsi="Times New Roman" w:cs="Times New Roman"/>
          <w:b/>
          <w:i/>
          <w:sz w:val="28"/>
          <w:szCs w:val="28"/>
        </w:rPr>
        <w:t xml:space="preserve"> </w:t>
      </w:r>
      <w:r w:rsidR="007D1FB2" w:rsidRPr="00935B14">
        <w:rPr>
          <w:rFonts w:ascii="Times New Roman" w:hAnsi="Times New Roman" w:cs="Times New Roman"/>
          <w:b/>
          <w:i/>
          <w:sz w:val="28"/>
          <w:szCs w:val="28"/>
        </w:rPr>
        <w:t>«Кто летит (бежит, идет, прыгает)?»</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Цель: накопление и уточнение слов, обозначающих предмет и действия предметов.</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Описание игры: в начале игры водящим должен быть педагог, в дальнейшем, когда дети освоятся с игрой, водящим может быть ребенок. Необходимо, чтобы у ребенка, который будет водить, был достаточный запас слов.</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 xml:space="preserve">Все дети сидят полукругом, водящий стоит к ним лицом. Он предупреждает детей: «Я буду говорить: птица летит, самолет летит, бабочка летит, ворона летит и т.д. а вы каждый раз поднимайте руку. Но внимательно слушайте, что я говорю: я могу сказать и неправильно, например, кошка летит. Тогда руки поднимать нельзя» в конце игры педагог называет </w:t>
      </w:r>
      <w:proofErr w:type="gramStart"/>
      <w:r w:rsidRPr="00935B14">
        <w:rPr>
          <w:rFonts w:ascii="Times New Roman" w:hAnsi="Times New Roman" w:cs="Times New Roman"/>
          <w:sz w:val="28"/>
          <w:szCs w:val="28"/>
        </w:rPr>
        <w:t>самых</w:t>
      </w:r>
      <w:proofErr w:type="gramEnd"/>
      <w:r w:rsidRPr="00935B14">
        <w:rPr>
          <w:rFonts w:ascii="Times New Roman" w:hAnsi="Times New Roman" w:cs="Times New Roman"/>
          <w:sz w:val="28"/>
          <w:szCs w:val="28"/>
        </w:rPr>
        <w:t xml:space="preserve"> внимательных.</w:t>
      </w:r>
    </w:p>
    <w:p w:rsidR="007D1FB2" w:rsidRPr="00935B14" w:rsidRDefault="007D1FB2" w:rsidP="00B32C67">
      <w:pPr>
        <w:spacing w:line="240" w:lineRule="atLeast"/>
        <w:rPr>
          <w:rFonts w:ascii="Times New Roman" w:hAnsi="Times New Roman" w:cs="Times New Roman"/>
          <w:b/>
          <w:i/>
          <w:sz w:val="28"/>
          <w:szCs w:val="28"/>
        </w:rPr>
      </w:pPr>
      <w:r w:rsidRPr="00935B14">
        <w:rPr>
          <w:rFonts w:ascii="Times New Roman" w:hAnsi="Times New Roman" w:cs="Times New Roman"/>
          <w:b/>
          <w:i/>
          <w:sz w:val="28"/>
          <w:szCs w:val="28"/>
        </w:rPr>
        <w:t>«Угадай, чей голосок»</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Цель: определить товарища по голосу. Развитие координации движений.</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 xml:space="preserve">Описание игры: Дети стоят в кругу, водящий (по назначению педагога) в центре круга с закрытыми глазами. Педагог, не называя имени, указывает рукой на кого-нибудь из </w:t>
      </w:r>
      <w:proofErr w:type="gramStart"/>
      <w:r w:rsidRPr="00935B14">
        <w:rPr>
          <w:rFonts w:ascii="Times New Roman" w:hAnsi="Times New Roman" w:cs="Times New Roman"/>
          <w:sz w:val="28"/>
          <w:szCs w:val="28"/>
        </w:rPr>
        <w:t>играющих</w:t>
      </w:r>
      <w:proofErr w:type="gramEnd"/>
      <w:r w:rsidRPr="00935B14">
        <w:rPr>
          <w:rFonts w:ascii="Times New Roman" w:hAnsi="Times New Roman" w:cs="Times New Roman"/>
          <w:sz w:val="28"/>
          <w:szCs w:val="28"/>
        </w:rPr>
        <w:t xml:space="preserve">. Тот произносит имя </w:t>
      </w:r>
      <w:proofErr w:type="gramStart"/>
      <w:r w:rsidRPr="00935B14">
        <w:rPr>
          <w:rFonts w:ascii="Times New Roman" w:hAnsi="Times New Roman" w:cs="Times New Roman"/>
          <w:sz w:val="28"/>
          <w:szCs w:val="28"/>
        </w:rPr>
        <w:t>стоящего</w:t>
      </w:r>
      <w:proofErr w:type="gramEnd"/>
      <w:r w:rsidRPr="00935B14">
        <w:rPr>
          <w:rFonts w:ascii="Times New Roman" w:hAnsi="Times New Roman" w:cs="Times New Roman"/>
          <w:sz w:val="28"/>
          <w:szCs w:val="28"/>
        </w:rPr>
        <w:t xml:space="preserve"> в центре. Последний должен угадать, кто его назвал. Если стоящий в центре отгадал, он открывает глаза и меняется местами с тем, кто назвал его по имени. Если же он ошибся, педагог предлагает ему снова закрыть глаза, и игра продолжается. Педагог предлагает детям разбежаться по площадке. По сигналу «Бегите в круг!» дети занимают свои места в кругу. Один ребенок остается в центре круга. Дети идут по кругу и говорят:</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lastRenderedPageBreak/>
        <w:t xml:space="preserve">         Мы немного порезвились,</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 xml:space="preserve">         По местам все разместились,</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 xml:space="preserve">         Ты загадку отгадай,</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 xml:space="preserve">         Кто тебя позвал, узнай!</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Игра повторяется несколько раз.</w:t>
      </w:r>
    </w:p>
    <w:p w:rsidR="007D1FB2" w:rsidRPr="00935B14" w:rsidRDefault="007D1FB2" w:rsidP="00B32C67">
      <w:pPr>
        <w:spacing w:line="240" w:lineRule="atLeast"/>
        <w:rPr>
          <w:rFonts w:ascii="Times New Roman" w:hAnsi="Times New Roman" w:cs="Times New Roman"/>
          <w:b/>
          <w:sz w:val="28"/>
          <w:szCs w:val="28"/>
        </w:rPr>
      </w:pPr>
    </w:p>
    <w:p w:rsidR="007D1FB2" w:rsidRPr="00935B14" w:rsidRDefault="007D1FB2" w:rsidP="00B32C67">
      <w:pPr>
        <w:spacing w:line="240" w:lineRule="atLeast"/>
        <w:rPr>
          <w:rFonts w:ascii="Times New Roman" w:hAnsi="Times New Roman" w:cs="Times New Roman"/>
          <w:b/>
          <w:sz w:val="28"/>
          <w:szCs w:val="28"/>
        </w:rPr>
      </w:pPr>
      <w:r w:rsidRPr="00935B14">
        <w:rPr>
          <w:rFonts w:ascii="Times New Roman" w:hAnsi="Times New Roman" w:cs="Times New Roman"/>
          <w:b/>
          <w:sz w:val="28"/>
          <w:szCs w:val="28"/>
        </w:rPr>
        <w:t>Развитие фонематического слуха.</w:t>
      </w:r>
    </w:p>
    <w:p w:rsidR="007D1FB2" w:rsidRPr="00935B14" w:rsidRDefault="007D1FB2" w:rsidP="00B32C67">
      <w:pPr>
        <w:spacing w:line="240" w:lineRule="atLeast"/>
        <w:rPr>
          <w:rFonts w:ascii="Times New Roman" w:hAnsi="Times New Roman" w:cs="Times New Roman"/>
          <w:b/>
          <w:i/>
          <w:sz w:val="28"/>
          <w:szCs w:val="28"/>
        </w:rPr>
      </w:pPr>
      <w:r w:rsidRPr="00935B14">
        <w:rPr>
          <w:rFonts w:ascii="Times New Roman" w:hAnsi="Times New Roman" w:cs="Times New Roman"/>
          <w:b/>
          <w:i/>
          <w:sz w:val="28"/>
          <w:szCs w:val="28"/>
        </w:rPr>
        <w:t>«Сыщики»</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Цель: развитие фонематического слуха и восприятия, нахождение заданного звука, среди других.</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Описание игры: педагог предлагает детям стать сыщиками. Их задача состоит в том, что они должны будут найти нужный звук среди других звуков. Для этого нужно будет закрыть глаза и внимательно слушать звуки. Как только они услышат нужный звук, нужно хлопнуть в ладошки.</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 xml:space="preserve"> Если ребенок ошибся, он выбывает из игры. В конце определяется самый лучший сыщик.</w:t>
      </w:r>
    </w:p>
    <w:p w:rsidR="00935B14" w:rsidRPr="00935B14" w:rsidRDefault="007D1FB2" w:rsidP="00B32C67">
      <w:pPr>
        <w:spacing w:line="240" w:lineRule="atLeast"/>
        <w:rPr>
          <w:rFonts w:ascii="Times New Roman" w:hAnsi="Times New Roman" w:cs="Times New Roman"/>
          <w:b/>
          <w:sz w:val="28"/>
          <w:szCs w:val="28"/>
        </w:rPr>
      </w:pPr>
      <w:r w:rsidRPr="00935B14">
        <w:rPr>
          <w:rFonts w:ascii="Times New Roman" w:hAnsi="Times New Roman" w:cs="Times New Roman"/>
          <w:b/>
          <w:sz w:val="28"/>
          <w:szCs w:val="28"/>
        </w:rPr>
        <w:t xml:space="preserve">Развитие физиологического дыхания. </w:t>
      </w:r>
    </w:p>
    <w:p w:rsidR="00935B14" w:rsidRPr="00B32C67" w:rsidRDefault="00935B14" w:rsidP="00B32C67">
      <w:pPr>
        <w:spacing w:line="240" w:lineRule="atLeast"/>
        <w:ind w:left="-720" w:firstLine="720"/>
        <w:jc w:val="both"/>
        <w:rPr>
          <w:rFonts w:ascii="Times New Roman" w:hAnsi="Times New Roman" w:cs="Times New Roman"/>
          <w:b/>
          <w:i/>
          <w:sz w:val="28"/>
          <w:szCs w:val="28"/>
        </w:rPr>
      </w:pPr>
      <w:r w:rsidRPr="00B32C67">
        <w:rPr>
          <w:rFonts w:ascii="Times New Roman" w:hAnsi="Times New Roman" w:cs="Times New Roman"/>
          <w:b/>
          <w:i/>
          <w:sz w:val="28"/>
          <w:szCs w:val="28"/>
        </w:rPr>
        <w:t>«Мыльные пузыри»</w:t>
      </w:r>
    </w:p>
    <w:p w:rsidR="00935B14" w:rsidRPr="00B32C67" w:rsidRDefault="00935B14" w:rsidP="00B32C67">
      <w:pPr>
        <w:rPr>
          <w:rFonts w:ascii="Times New Roman" w:hAnsi="Times New Roman" w:cs="Times New Roman"/>
          <w:sz w:val="28"/>
          <w:szCs w:val="28"/>
        </w:rPr>
      </w:pPr>
      <w:r w:rsidRPr="00B32C67">
        <w:rPr>
          <w:rFonts w:ascii="Times New Roman" w:hAnsi="Times New Roman" w:cs="Times New Roman"/>
          <w:sz w:val="28"/>
          <w:szCs w:val="28"/>
        </w:rPr>
        <w:t xml:space="preserve">Надувая мыльные пузыри, ребенок получает не только массу положительных эмоций, но и развивает длительность выдоха.  Следите за тем, чтобы малыш вдыхал носом, не </w:t>
      </w:r>
      <w:proofErr w:type="gramStart"/>
      <w:r w:rsidRPr="00B32C67">
        <w:rPr>
          <w:rFonts w:ascii="Times New Roman" w:hAnsi="Times New Roman" w:cs="Times New Roman"/>
          <w:sz w:val="28"/>
          <w:szCs w:val="28"/>
        </w:rPr>
        <w:t>поднимая плеч и спокойно выдыхал через рот</w:t>
      </w:r>
      <w:proofErr w:type="gramEnd"/>
      <w:r w:rsidRPr="00B32C67">
        <w:rPr>
          <w:rFonts w:ascii="Times New Roman" w:hAnsi="Times New Roman" w:cs="Times New Roman"/>
          <w:sz w:val="28"/>
          <w:szCs w:val="28"/>
        </w:rPr>
        <w:t xml:space="preserve">. </w:t>
      </w:r>
    </w:p>
    <w:p w:rsidR="007D1FB2" w:rsidRPr="00935B14" w:rsidRDefault="00935B14" w:rsidP="00B32C67">
      <w:pPr>
        <w:spacing w:line="240" w:lineRule="atLeast"/>
        <w:rPr>
          <w:rFonts w:ascii="Times New Roman" w:hAnsi="Times New Roman" w:cs="Times New Roman"/>
          <w:b/>
          <w:i/>
          <w:sz w:val="28"/>
          <w:szCs w:val="28"/>
        </w:rPr>
      </w:pPr>
      <w:r w:rsidRPr="00935B14">
        <w:rPr>
          <w:rFonts w:ascii="Times New Roman" w:hAnsi="Times New Roman" w:cs="Times New Roman"/>
          <w:b/>
          <w:i/>
          <w:sz w:val="28"/>
          <w:szCs w:val="28"/>
        </w:rPr>
        <w:t xml:space="preserve"> </w:t>
      </w:r>
      <w:r w:rsidR="007D1FB2" w:rsidRPr="00935B14">
        <w:rPr>
          <w:rFonts w:ascii="Times New Roman" w:hAnsi="Times New Roman" w:cs="Times New Roman"/>
          <w:b/>
          <w:i/>
          <w:sz w:val="28"/>
          <w:szCs w:val="28"/>
        </w:rPr>
        <w:t>«Чья птичка дальше улетит?»</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Цель: развитие длительного плавного выдоха. Активизация мышц губ.</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Оборудование: фигурки птичек, вырезанные из тонкой бумаги и ярко раскрашенные.</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Описание игры: птичек кладут на ладонь. Педагог вызывает детей попарно. Педагог предупреждает, что передвигать птичку можно лишь на одном выдохе, дуть несколько раз подряд нельзя. По сигналу «Полетели» дети дуют на фигурки. Остальные дети следят, чья птичка дальше улетит.</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Варианты игры: чья лягушка дальше прыгнет? Чей утенок дальше нырнет? Чья рыбка дальше заплывет?</w:t>
      </w:r>
    </w:p>
    <w:p w:rsidR="007D1FB2" w:rsidRPr="00935B14" w:rsidRDefault="007D1FB2" w:rsidP="00B32C67">
      <w:pPr>
        <w:spacing w:line="240" w:lineRule="atLeast"/>
        <w:rPr>
          <w:rFonts w:ascii="Times New Roman" w:hAnsi="Times New Roman" w:cs="Times New Roman"/>
          <w:b/>
          <w:i/>
          <w:sz w:val="28"/>
          <w:szCs w:val="28"/>
        </w:rPr>
      </w:pPr>
      <w:r w:rsidRPr="00935B14">
        <w:rPr>
          <w:rFonts w:ascii="Times New Roman" w:hAnsi="Times New Roman" w:cs="Times New Roman"/>
          <w:b/>
          <w:i/>
          <w:sz w:val="28"/>
          <w:szCs w:val="28"/>
        </w:rPr>
        <w:t>«Капитаны»</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Цель: чередование длительного плавного и сильного выдоха.</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Оборудование: таз с водой и бумажные кораблики.</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 xml:space="preserve">Описание игры: дети сидят большим полукругом. В центре на маленьком столе стоит таз с водой. Педагог предлагает детям покататься на кораблике из одного города в другой, обозначив города флажками на краях таза. Чтобы кораблик двигался, нужно </w:t>
      </w:r>
      <w:r w:rsidRPr="00935B14">
        <w:rPr>
          <w:rFonts w:ascii="Times New Roman" w:hAnsi="Times New Roman" w:cs="Times New Roman"/>
          <w:sz w:val="28"/>
          <w:szCs w:val="28"/>
        </w:rPr>
        <w:lastRenderedPageBreak/>
        <w:t xml:space="preserve">на него дуть не торопясь. Кораблик при этом двигается плавно. Но вот налетает порывистый ветер (ребенок по команде дует сильнее). Так нужно пригнать свой кораблик к назначенному городу. </w:t>
      </w:r>
    </w:p>
    <w:p w:rsidR="00B32C67" w:rsidRDefault="00B32C67" w:rsidP="00B32C67">
      <w:pPr>
        <w:spacing w:line="240" w:lineRule="atLeast"/>
        <w:rPr>
          <w:rFonts w:ascii="Times New Roman" w:hAnsi="Times New Roman" w:cs="Times New Roman"/>
          <w:b/>
          <w:i/>
          <w:sz w:val="28"/>
          <w:szCs w:val="28"/>
        </w:rPr>
      </w:pPr>
    </w:p>
    <w:p w:rsidR="007D1FB2" w:rsidRPr="00935B14" w:rsidRDefault="008D1C60" w:rsidP="00B32C67">
      <w:pPr>
        <w:spacing w:line="240" w:lineRule="atLeast"/>
        <w:rPr>
          <w:rFonts w:ascii="Times New Roman" w:hAnsi="Times New Roman" w:cs="Times New Roman"/>
          <w:b/>
          <w:i/>
          <w:sz w:val="28"/>
          <w:szCs w:val="28"/>
        </w:rPr>
      </w:pPr>
      <w:r w:rsidRPr="00935B14">
        <w:rPr>
          <w:rFonts w:ascii="Times New Roman" w:hAnsi="Times New Roman" w:cs="Times New Roman"/>
          <w:b/>
          <w:i/>
          <w:sz w:val="28"/>
          <w:szCs w:val="28"/>
        </w:rPr>
        <w:t xml:space="preserve"> </w:t>
      </w:r>
      <w:r w:rsidR="007D1FB2" w:rsidRPr="00935B14">
        <w:rPr>
          <w:rFonts w:ascii="Times New Roman" w:hAnsi="Times New Roman" w:cs="Times New Roman"/>
          <w:b/>
          <w:i/>
          <w:sz w:val="28"/>
          <w:szCs w:val="28"/>
        </w:rPr>
        <w:t>«Одуванчики»</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Цель: развитие плавного выдоха. Активизация мышц губ.</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Описание игры: во время прогулки педагог просит каждого ребенка сорвать по одуванчику и всем по очереди подуть на них. Дуть на одуванчик надо так, чтобы слетели все пушинки. Сдуть все пушинки с одуванчика нужно с 1-3 раз.</w:t>
      </w:r>
    </w:p>
    <w:p w:rsidR="007D1FB2" w:rsidRPr="00935B14" w:rsidRDefault="007D1FB2" w:rsidP="00B32C67">
      <w:pPr>
        <w:spacing w:line="240" w:lineRule="atLeast"/>
        <w:rPr>
          <w:rFonts w:ascii="Times New Roman" w:hAnsi="Times New Roman" w:cs="Times New Roman"/>
          <w:b/>
          <w:i/>
          <w:sz w:val="28"/>
          <w:szCs w:val="28"/>
        </w:rPr>
      </w:pPr>
      <w:r w:rsidRPr="00935B14">
        <w:rPr>
          <w:rFonts w:ascii="Times New Roman" w:hAnsi="Times New Roman" w:cs="Times New Roman"/>
          <w:b/>
          <w:i/>
          <w:sz w:val="28"/>
          <w:szCs w:val="28"/>
        </w:rPr>
        <w:t>«Пузырь»</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 xml:space="preserve">Цель: развитие плавного выдоха. Активизация мышц губ. Автоматизация и дифференциация звуков с-ш. </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Описание игры: дети стоят тесным кругом, наклонив голову вниз, имитируя пузырь. Затем повторяют за педагогом:</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Раздувайся, пузырь!</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Раздувайся большой!</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Оставайся большой,</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Да не лопайся!</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 xml:space="preserve">Дети поднимают голову и постепенно отходят назад, образуя большой круг. По сигналу воспитателя «Пузырь лопнул!» дети </w:t>
      </w:r>
      <w:proofErr w:type="gramStart"/>
      <w:r w:rsidRPr="00935B14">
        <w:rPr>
          <w:rFonts w:ascii="Times New Roman" w:hAnsi="Times New Roman" w:cs="Times New Roman"/>
          <w:sz w:val="28"/>
          <w:szCs w:val="28"/>
        </w:rPr>
        <w:t>идут к центру круга произнося</w:t>
      </w:r>
      <w:proofErr w:type="gramEnd"/>
      <w:r w:rsidRPr="00935B14">
        <w:rPr>
          <w:rFonts w:ascii="Times New Roman" w:hAnsi="Times New Roman" w:cs="Times New Roman"/>
          <w:sz w:val="28"/>
          <w:szCs w:val="28"/>
        </w:rPr>
        <w:t xml:space="preserve">: с-с-с… или ш-ш-ш…, подражая выходящему воздуху. После сигнала «Пузырь лопнул» нужно </w:t>
      </w:r>
      <w:proofErr w:type="gramStart"/>
      <w:r w:rsidRPr="00935B14">
        <w:rPr>
          <w:rFonts w:ascii="Times New Roman" w:hAnsi="Times New Roman" w:cs="Times New Roman"/>
          <w:sz w:val="28"/>
          <w:szCs w:val="28"/>
        </w:rPr>
        <w:t>следить</w:t>
      </w:r>
      <w:proofErr w:type="gramEnd"/>
      <w:r w:rsidRPr="00935B14">
        <w:rPr>
          <w:rFonts w:ascii="Times New Roman" w:hAnsi="Times New Roman" w:cs="Times New Roman"/>
          <w:sz w:val="28"/>
          <w:szCs w:val="28"/>
        </w:rPr>
        <w:t xml:space="preserve"> чтобы дети не бежали, а шли (воздух медленно выходит). </w:t>
      </w:r>
    </w:p>
    <w:p w:rsidR="007D1FB2" w:rsidRPr="00935B14" w:rsidRDefault="007D1FB2" w:rsidP="00B32C67">
      <w:pPr>
        <w:spacing w:line="240" w:lineRule="atLeast"/>
        <w:rPr>
          <w:rFonts w:ascii="Times New Roman" w:hAnsi="Times New Roman" w:cs="Times New Roman"/>
          <w:b/>
          <w:sz w:val="28"/>
          <w:szCs w:val="28"/>
        </w:rPr>
      </w:pPr>
    </w:p>
    <w:p w:rsidR="007D1FB2" w:rsidRDefault="007D1FB2" w:rsidP="00B32C67">
      <w:pPr>
        <w:spacing w:line="240" w:lineRule="atLeast"/>
        <w:rPr>
          <w:rFonts w:ascii="Times New Roman" w:hAnsi="Times New Roman" w:cs="Times New Roman"/>
          <w:b/>
          <w:sz w:val="28"/>
          <w:szCs w:val="28"/>
        </w:rPr>
      </w:pPr>
      <w:r w:rsidRPr="00935B14">
        <w:rPr>
          <w:rFonts w:ascii="Times New Roman" w:hAnsi="Times New Roman" w:cs="Times New Roman"/>
          <w:b/>
          <w:sz w:val="28"/>
          <w:szCs w:val="28"/>
        </w:rPr>
        <w:t xml:space="preserve">Развитие фразовой речи. </w:t>
      </w:r>
    </w:p>
    <w:p w:rsidR="00B32C67" w:rsidRPr="00935B14" w:rsidRDefault="00B32C67" w:rsidP="00B32C67">
      <w:pPr>
        <w:spacing w:line="240" w:lineRule="atLeast"/>
        <w:jc w:val="both"/>
        <w:rPr>
          <w:rFonts w:ascii="Times New Roman" w:hAnsi="Times New Roman" w:cs="Times New Roman"/>
          <w:b/>
          <w:color w:val="0070C0"/>
          <w:sz w:val="28"/>
          <w:szCs w:val="28"/>
        </w:rPr>
      </w:pPr>
      <w:r w:rsidRPr="00935B14">
        <w:rPr>
          <w:rFonts w:ascii="Times New Roman" w:hAnsi="Times New Roman" w:cs="Times New Roman"/>
          <w:b/>
          <w:color w:val="0070C0"/>
          <w:sz w:val="28"/>
          <w:szCs w:val="28"/>
        </w:rPr>
        <w:t>«КАРУСЕЛИ»</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Встаньте напротив ребенка, возьмитесь за руки и идите по кругу, говоря: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Еле-еле-еле-еле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Завертелись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Карусели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(идите и говорите в медленном темпе).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А потом, потом, потом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(темп постепенно нарастает)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Все бегом, бегом, бегом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(двигайтесь и говорите в быстром темпе)!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Тише, тише, не спешите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(темп постепенно замедляется) —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Карусель остановите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lastRenderedPageBreak/>
        <w:t xml:space="preserve">    (идите и говорите в медленном темпе)!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Раз, два, раз, два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(хлопать в ладоши и говорить медленно) – Вот и кончилась игра! </w:t>
      </w:r>
    </w:p>
    <w:p w:rsidR="00B32C67" w:rsidRPr="00935B14" w:rsidRDefault="00B32C67" w:rsidP="00B32C67">
      <w:pPr>
        <w:spacing w:after="0" w:line="240" w:lineRule="atLeast"/>
        <w:jc w:val="both"/>
        <w:rPr>
          <w:rFonts w:ascii="Times New Roman" w:hAnsi="Times New Roman" w:cs="Times New Roman"/>
          <w:sz w:val="28"/>
          <w:szCs w:val="28"/>
        </w:rPr>
      </w:pPr>
      <w:r w:rsidRPr="00935B14">
        <w:rPr>
          <w:rFonts w:ascii="Times New Roman" w:hAnsi="Times New Roman" w:cs="Times New Roman"/>
          <w:sz w:val="28"/>
          <w:szCs w:val="28"/>
        </w:rPr>
        <w:t xml:space="preserve">    При повторении игры слова произносите вместе с ребенком. </w:t>
      </w:r>
    </w:p>
    <w:p w:rsidR="00B32C67" w:rsidRPr="00935B14" w:rsidRDefault="00B32C67" w:rsidP="00B32C67">
      <w:pPr>
        <w:spacing w:line="240" w:lineRule="atLeast"/>
        <w:rPr>
          <w:rFonts w:ascii="Times New Roman" w:hAnsi="Times New Roman" w:cs="Times New Roman"/>
          <w:b/>
          <w:sz w:val="28"/>
          <w:szCs w:val="28"/>
        </w:rPr>
      </w:pPr>
    </w:p>
    <w:p w:rsidR="00935B14" w:rsidRPr="00B32C67" w:rsidRDefault="00935B14" w:rsidP="00B32C67">
      <w:pPr>
        <w:spacing w:line="240" w:lineRule="atLeast"/>
        <w:ind w:left="-720" w:firstLine="720"/>
        <w:jc w:val="both"/>
        <w:rPr>
          <w:rFonts w:ascii="Times New Roman" w:hAnsi="Times New Roman" w:cs="Times New Roman"/>
          <w:b/>
          <w:i/>
          <w:sz w:val="28"/>
          <w:szCs w:val="28"/>
        </w:rPr>
      </w:pPr>
      <w:r w:rsidRPr="00B32C67">
        <w:rPr>
          <w:rFonts w:ascii="Times New Roman" w:hAnsi="Times New Roman" w:cs="Times New Roman"/>
          <w:b/>
          <w:i/>
          <w:sz w:val="28"/>
          <w:szCs w:val="28"/>
        </w:rPr>
        <w:t>«Доскажи словечко»</w:t>
      </w:r>
    </w:p>
    <w:p w:rsidR="00935B14" w:rsidRPr="00B32C67" w:rsidRDefault="00B32C67" w:rsidP="00B32C67">
      <w:pPr>
        <w:rPr>
          <w:rFonts w:ascii="Times New Roman" w:hAnsi="Times New Roman" w:cs="Times New Roman"/>
          <w:sz w:val="28"/>
          <w:szCs w:val="28"/>
        </w:rPr>
      </w:pPr>
      <w:r w:rsidRPr="00B32C67">
        <w:rPr>
          <w:rFonts w:ascii="Times New Roman" w:hAnsi="Times New Roman" w:cs="Times New Roman"/>
          <w:sz w:val="28"/>
          <w:szCs w:val="28"/>
        </w:rPr>
        <w:t xml:space="preserve">                   </w:t>
      </w:r>
      <w:r w:rsidR="00935B14" w:rsidRPr="00B32C67">
        <w:rPr>
          <w:rFonts w:ascii="Times New Roman" w:hAnsi="Times New Roman" w:cs="Times New Roman"/>
          <w:sz w:val="28"/>
          <w:szCs w:val="28"/>
        </w:rPr>
        <w:t xml:space="preserve">Вы начинаете фразу, а ребенок заканчивает её. </w:t>
      </w:r>
      <w:proofErr w:type="gramStart"/>
      <w:r w:rsidR="00935B14" w:rsidRPr="00B32C67">
        <w:rPr>
          <w:rFonts w:ascii="Times New Roman" w:hAnsi="Times New Roman" w:cs="Times New Roman"/>
          <w:sz w:val="28"/>
          <w:szCs w:val="28"/>
        </w:rPr>
        <w:t xml:space="preserve">Например: ворона каркает, а </w:t>
      </w:r>
      <w:r w:rsidRPr="00B32C67">
        <w:rPr>
          <w:rFonts w:ascii="Times New Roman" w:hAnsi="Times New Roman" w:cs="Times New Roman"/>
          <w:sz w:val="28"/>
          <w:szCs w:val="28"/>
        </w:rPr>
        <w:t xml:space="preserve">  </w:t>
      </w:r>
      <w:r w:rsidR="00935B14" w:rsidRPr="00B32C67">
        <w:rPr>
          <w:rFonts w:ascii="Times New Roman" w:hAnsi="Times New Roman" w:cs="Times New Roman"/>
          <w:sz w:val="28"/>
          <w:szCs w:val="28"/>
        </w:rPr>
        <w:t xml:space="preserve">воробей…(чирикает), человек идет, а автобус…(едет), человек идет медленно, а машина едет… (быстро), дом высокий, а киоск …(низкий) и т. д. </w:t>
      </w:r>
      <w:proofErr w:type="gramEnd"/>
    </w:p>
    <w:p w:rsidR="007D1FB2" w:rsidRPr="00935B14" w:rsidRDefault="007D1FB2" w:rsidP="00B32C67">
      <w:pPr>
        <w:spacing w:line="240" w:lineRule="atLeast"/>
        <w:rPr>
          <w:rFonts w:ascii="Times New Roman" w:hAnsi="Times New Roman" w:cs="Times New Roman"/>
          <w:b/>
          <w:i/>
          <w:sz w:val="28"/>
          <w:szCs w:val="28"/>
        </w:rPr>
      </w:pPr>
      <w:r w:rsidRPr="00935B14">
        <w:rPr>
          <w:rFonts w:ascii="Times New Roman" w:hAnsi="Times New Roman" w:cs="Times New Roman"/>
          <w:b/>
          <w:i/>
          <w:sz w:val="28"/>
          <w:szCs w:val="28"/>
        </w:rPr>
        <w:t>«Волшебное зеркало»</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Цель: развитие ритмичной, выразительной речи и координации движений.</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Описание игры: дети стоят в кругу. Водящий подходит к одному из ребят и говорит:</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Ну-ка, зеркальце, смотри!</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Все за нами повтори!</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Встану я перед тобой,</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Повторяй-ка ты за мной!</w:t>
      </w:r>
    </w:p>
    <w:p w:rsidR="007D1FB2" w:rsidRPr="00935B14" w:rsidRDefault="007D1FB2" w:rsidP="00B32C67">
      <w:pPr>
        <w:spacing w:line="240" w:lineRule="atLeast"/>
        <w:rPr>
          <w:rFonts w:ascii="Times New Roman" w:hAnsi="Times New Roman" w:cs="Times New Roman"/>
          <w:sz w:val="28"/>
          <w:szCs w:val="28"/>
        </w:rPr>
      </w:pPr>
      <w:r w:rsidRPr="00935B14">
        <w:rPr>
          <w:rFonts w:ascii="Times New Roman" w:hAnsi="Times New Roman" w:cs="Times New Roman"/>
          <w:sz w:val="28"/>
          <w:szCs w:val="28"/>
        </w:rPr>
        <w:t>Водящий произносит любую фразу, сопровождая  какими-либо движениями. Тот, к кому он обратился, должен точно повторить движение и фразу. Если ребенок ошибся, он выбывает из игры. Новым водящим становится тот, кто выполнит все без ошибок. Педагог следит за правильностью дыхательных пауз и фразовой речи детей.</w:t>
      </w:r>
    </w:p>
    <w:p w:rsidR="00935B14" w:rsidRPr="00935B14" w:rsidRDefault="007D1FB2" w:rsidP="00B32C67">
      <w:pPr>
        <w:spacing w:line="240" w:lineRule="atLeast"/>
        <w:jc w:val="both"/>
        <w:rPr>
          <w:rFonts w:ascii="Times New Roman" w:hAnsi="Times New Roman" w:cs="Times New Roman"/>
          <w:b/>
          <w:sz w:val="28"/>
          <w:szCs w:val="28"/>
        </w:rPr>
      </w:pPr>
      <w:r w:rsidRPr="00935B14">
        <w:rPr>
          <w:rFonts w:ascii="Times New Roman" w:hAnsi="Times New Roman" w:cs="Times New Roman"/>
          <w:b/>
          <w:sz w:val="28"/>
          <w:szCs w:val="28"/>
        </w:rPr>
        <w:t>Развитие голоса</w:t>
      </w:r>
    </w:p>
    <w:p w:rsidR="00935B14" w:rsidRPr="00B32C67" w:rsidRDefault="00935B14" w:rsidP="00B32C67">
      <w:pPr>
        <w:shd w:val="clear" w:color="auto" w:fill="FFFFFF"/>
        <w:spacing w:before="100" w:beforeAutospacing="1" w:after="100" w:afterAutospacing="1" w:line="0" w:lineRule="atLeast"/>
        <w:rPr>
          <w:rFonts w:ascii="Times New Roman" w:eastAsia="Times New Roman" w:hAnsi="Times New Roman" w:cs="Times New Roman"/>
          <w:sz w:val="28"/>
          <w:szCs w:val="28"/>
          <w:lang w:eastAsia="ru-RU"/>
        </w:rPr>
      </w:pPr>
      <w:r w:rsidRPr="00B32C67">
        <w:rPr>
          <w:rFonts w:ascii="Times New Roman" w:eastAsia="Times New Roman" w:hAnsi="Times New Roman" w:cs="Times New Roman"/>
          <w:b/>
          <w:bCs/>
          <w:sz w:val="28"/>
          <w:szCs w:val="28"/>
          <w:lang w:eastAsia="ru-RU"/>
        </w:rPr>
        <w:t>Игра «Эхо»</w:t>
      </w:r>
    </w:p>
    <w:p w:rsidR="00935B14" w:rsidRPr="00B32C67" w:rsidRDefault="00935B14" w:rsidP="00B32C67">
      <w:pPr>
        <w:shd w:val="clear" w:color="auto" w:fill="FFFFFF"/>
        <w:spacing w:before="100" w:beforeAutospacing="1" w:after="100" w:afterAutospacing="1" w:line="0" w:lineRule="atLeast"/>
        <w:rPr>
          <w:rFonts w:ascii="Times New Roman" w:eastAsia="Times New Roman" w:hAnsi="Times New Roman" w:cs="Times New Roman"/>
          <w:sz w:val="28"/>
          <w:szCs w:val="28"/>
          <w:lang w:eastAsia="ru-RU"/>
        </w:rPr>
      </w:pPr>
      <w:r w:rsidRPr="00B32C67">
        <w:rPr>
          <w:rFonts w:ascii="Times New Roman" w:eastAsia="Times New Roman" w:hAnsi="Times New Roman" w:cs="Times New Roman"/>
          <w:sz w:val="28"/>
          <w:szCs w:val="28"/>
          <w:lang w:eastAsia="ru-RU"/>
        </w:rPr>
        <w:t>Цель игры: развить силу голоса ребенка.</w:t>
      </w:r>
    </w:p>
    <w:p w:rsidR="00935B14" w:rsidRPr="00B32C67" w:rsidRDefault="00935B14" w:rsidP="00B32C67">
      <w:pPr>
        <w:shd w:val="clear" w:color="auto" w:fill="FFFFFF"/>
        <w:spacing w:before="100" w:beforeAutospacing="1" w:after="100" w:afterAutospacing="1" w:line="0" w:lineRule="atLeast"/>
        <w:rPr>
          <w:rFonts w:ascii="Times New Roman" w:eastAsia="Times New Roman" w:hAnsi="Times New Roman" w:cs="Times New Roman"/>
          <w:sz w:val="28"/>
          <w:szCs w:val="28"/>
          <w:lang w:eastAsia="ru-RU"/>
        </w:rPr>
      </w:pPr>
      <w:r w:rsidRPr="00B32C67">
        <w:rPr>
          <w:rFonts w:ascii="Times New Roman" w:eastAsia="Times New Roman" w:hAnsi="Times New Roman" w:cs="Times New Roman"/>
          <w:sz w:val="28"/>
          <w:szCs w:val="28"/>
          <w:lang w:eastAsia="ru-RU"/>
        </w:rPr>
        <w:t>Оборудование: специального оборудования не требуется.</w:t>
      </w:r>
    </w:p>
    <w:p w:rsidR="00B32C67" w:rsidRPr="00B32C67" w:rsidRDefault="00935B14" w:rsidP="00B32C67">
      <w:pPr>
        <w:shd w:val="clear" w:color="auto" w:fill="FFFFFF"/>
        <w:spacing w:before="100" w:beforeAutospacing="1" w:after="100" w:afterAutospacing="1" w:line="0" w:lineRule="atLeast"/>
        <w:rPr>
          <w:rFonts w:ascii="Times New Roman" w:eastAsia="Times New Roman" w:hAnsi="Times New Roman" w:cs="Times New Roman"/>
          <w:sz w:val="28"/>
          <w:szCs w:val="28"/>
          <w:lang w:eastAsia="ru-RU"/>
        </w:rPr>
      </w:pPr>
      <w:r w:rsidRPr="00B32C67">
        <w:rPr>
          <w:rFonts w:ascii="Times New Roman" w:eastAsia="Times New Roman" w:hAnsi="Times New Roman" w:cs="Times New Roman"/>
          <w:b/>
          <w:bCs/>
          <w:sz w:val="28"/>
          <w:szCs w:val="28"/>
          <w:lang w:eastAsia="ru-RU"/>
        </w:rPr>
        <w:t>Ход</w:t>
      </w:r>
      <w:r w:rsidRPr="00B32C67">
        <w:rPr>
          <w:rFonts w:ascii="Times New Roman" w:eastAsia="Times New Roman" w:hAnsi="Times New Roman" w:cs="Times New Roman"/>
          <w:sz w:val="28"/>
          <w:szCs w:val="28"/>
          <w:lang w:eastAsia="ru-RU"/>
        </w:rPr>
        <w:t> игры. В игру можно играть вдвоем или с большим числом игроков, глав</w:t>
      </w:r>
      <w:r w:rsidRPr="00B32C67">
        <w:rPr>
          <w:rFonts w:ascii="Times New Roman" w:eastAsia="Times New Roman" w:hAnsi="Times New Roman" w:cs="Times New Roman"/>
          <w:sz w:val="28"/>
          <w:szCs w:val="28"/>
          <w:lang w:eastAsia="ru-RU"/>
        </w:rPr>
        <w:softHyphen/>
        <w:t>ное, чтобы участников было с четное количество. Игроки разбиваются на пары и становятся лицом друг к другу. Одна шеренга громко произносит сочетания глас</w:t>
      </w:r>
      <w:r w:rsidRPr="00B32C67">
        <w:rPr>
          <w:rFonts w:ascii="Times New Roman" w:eastAsia="Times New Roman" w:hAnsi="Times New Roman" w:cs="Times New Roman"/>
          <w:sz w:val="28"/>
          <w:szCs w:val="28"/>
          <w:lang w:eastAsia="ru-RU"/>
        </w:rPr>
        <w:softHyphen/>
        <w:t xml:space="preserve">ных звуков, например, </w:t>
      </w:r>
      <w:proofErr w:type="gramStart"/>
      <w:r w:rsidRPr="00B32C67">
        <w:rPr>
          <w:rFonts w:ascii="Times New Roman" w:eastAsia="Times New Roman" w:hAnsi="Times New Roman" w:cs="Times New Roman"/>
          <w:sz w:val="28"/>
          <w:szCs w:val="28"/>
          <w:lang w:eastAsia="ru-RU"/>
        </w:rPr>
        <w:t>ау</w:t>
      </w:r>
      <w:proofErr w:type="gramEnd"/>
      <w:r w:rsidRPr="00B32C67">
        <w:rPr>
          <w:rFonts w:ascii="Times New Roman" w:eastAsia="Times New Roman" w:hAnsi="Times New Roman" w:cs="Times New Roman"/>
          <w:sz w:val="28"/>
          <w:szCs w:val="28"/>
          <w:lang w:eastAsia="ru-RU"/>
        </w:rPr>
        <w:t xml:space="preserve">, </w:t>
      </w:r>
      <w:proofErr w:type="spellStart"/>
      <w:r w:rsidRPr="00B32C67">
        <w:rPr>
          <w:rFonts w:ascii="Times New Roman" w:eastAsia="Times New Roman" w:hAnsi="Times New Roman" w:cs="Times New Roman"/>
          <w:sz w:val="28"/>
          <w:szCs w:val="28"/>
          <w:lang w:eastAsia="ru-RU"/>
        </w:rPr>
        <w:t>оу</w:t>
      </w:r>
      <w:proofErr w:type="spellEnd"/>
      <w:r w:rsidRPr="00B32C67">
        <w:rPr>
          <w:rFonts w:ascii="Times New Roman" w:eastAsia="Times New Roman" w:hAnsi="Times New Roman" w:cs="Times New Roman"/>
          <w:sz w:val="28"/>
          <w:szCs w:val="28"/>
          <w:lang w:eastAsia="ru-RU"/>
        </w:rPr>
        <w:t xml:space="preserve">, </w:t>
      </w:r>
      <w:proofErr w:type="spellStart"/>
      <w:r w:rsidRPr="00B32C67">
        <w:rPr>
          <w:rFonts w:ascii="Times New Roman" w:eastAsia="Times New Roman" w:hAnsi="Times New Roman" w:cs="Times New Roman"/>
          <w:sz w:val="28"/>
          <w:szCs w:val="28"/>
          <w:lang w:eastAsia="ru-RU"/>
        </w:rPr>
        <w:t>ио</w:t>
      </w:r>
      <w:proofErr w:type="spellEnd"/>
      <w:r w:rsidRPr="00B32C67">
        <w:rPr>
          <w:rFonts w:ascii="Times New Roman" w:eastAsia="Times New Roman" w:hAnsi="Times New Roman" w:cs="Times New Roman"/>
          <w:sz w:val="28"/>
          <w:szCs w:val="28"/>
          <w:lang w:eastAsia="ru-RU"/>
        </w:rPr>
        <w:t>, аи и пр., а вторая тихо их повторяет.</w:t>
      </w:r>
    </w:p>
    <w:p w:rsidR="00935B14" w:rsidRPr="00B32C67" w:rsidRDefault="007D1FB2" w:rsidP="00B32C67">
      <w:pPr>
        <w:spacing w:line="240" w:lineRule="atLeast"/>
        <w:jc w:val="both"/>
        <w:rPr>
          <w:rFonts w:ascii="Times New Roman" w:hAnsi="Times New Roman" w:cs="Times New Roman"/>
          <w:b/>
          <w:color w:val="0070C0"/>
          <w:sz w:val="28"/>
          <w:szCs w:val="28"/>
        </w:rPr>
      </w:pPr>
      <w:r w:rsidRPr="00935B14">
        <w:rPr>
          <w:rFonts w:ascii="Times New Roman" w:hAnsi="Times New Roman" w:cs="Times New Roman"/>
          <w:b/>
          <w:sz w:val="28"/>
          <w:szCs w:val="28"/>
        </w:rPr>
        <w:t xml:space="preserve"> </w:t>
      </w:r>
      <w:r w:rsidR="00935B14" w:rsidRPr="00935B14">
        <w:rPr>
          <w:rFonts w:ascii="Times New Roman" w:hAnsi="Times New Roman" w:cs="Times New Roman"/>
          <w:b/>
          <w:color w:val="0070C0"/>
          <w:sz w:val="28"/>
          <w:szCs w:val="28"/>
        </w:rPr>
        <w:t>«ГОРКА»</w:t>
      </w:r>
      <w:r w:rsidR="00B32C67">
        <w:rPr>
          <w:rFonts w:ascii="Times New Roman" w:hAnsi="Times New Roman" w:cs="Times New Roman"/>
          <w:b/>
          <w:color w:val="0070C0"/>
          <w:sz w:val="28"/>
          <w:szCs w:val="28"/>
        </w:rPr>
        <w:t xml:space="preserve">  </w:t>
      </w:r>
      <w:r w:rsidR="00935B14" w:rsidRPr="00935B14">
        <w:rPr>
          <w:rFonts w:ascii="Times New Roman" w:hAnsi="Times New Roman" w:cs="Times New Roman"/>
          <w:sz w:val="28"/>
          <w:szCs w:val="28"/>
        </w:rPr>
        <w:t>Силу голоса соизмеряем с направлением движения руки: вверх (на горку) – сила голоса увеличивается, вниз (под горку) – сила голоса уменьшается.</w:t>
      </w:r>
    </w:p>
    <w:p w:rsidR="00935B14" w:rsidRPr="00B32C67" w:rsidRDefault="00935B14" w:rsidP="00B32C67">
      <w:pPr>
        <w:spacing w:line="240" w:lineRule="atLeast"/>
        <w:jc w:val="both"/>
        <w:rPr>
          <w:rFonts w:ascii="Times New Roman" w:hAnsi="Times New Roman" w:cs="Times New Roman"/>
          <w:b/>
          <w:color w:val="0070C0"/>
          <w:sz w:val="28"/>
          <w:szCs w:val="28"/>
        </w:rPr>
      </w:pPr>
      <w:r w:rsidRPr="00935B14">
        <w:rPr>
          <w:rFonts w:ascii="Times New Roman" w:hAnsi="Times New Roman" w:cs="Times New Roman"/>
          <w:b/>
          <w:color w:val="0070C0"/>
          <w:sz w:val="28"/>
          <w:szCs w:val="28"/>
        </w:rPr>
        <w:t>«ПАРОВОЗ»</w:t>
      </w:r>
      <w:r w:rsidRPr="00935B14">
        <w:rPr>
          <w:rFonts w:ascii="Times New Roman" w:hAnsi="Times New Roman" w:cs="Times New Roman"/>
          <w:sz w:val="28"/>
          <w:szCs w:val="28"/>
        </w:rPr>
        <w:t xml:space="preserve"> Паровоз гудит тихо, он уехал далеко; паровоз гудит громко, он подъехал близко.</w:t>
      </w:r>
    </w:p>
    <w:p w:rsidR="00935B14" w:rsidRPr="00B32C67" w:rsidRDefault="00935B14" w:rsidP="00B32C67">
      <w:pPr>
        <w:spacing w:line="240" w:lineRule="atLeast"/>
        <w:jc w:val="both"/>
        <w:rPr>
          <w:rFonts w:ascii="Times New Roman" w:hAnsi="Times New Roman" w:cs="Times New Roman"/>
          <w:b/>
          <w:color w:val="0070C0"/>
          <w:sz w:val="28"/>
          <w:szCs w:val="28"/>
        </w:rPr>
      </w:pPr>
      <w:r w:rsidRPr="00935B14">
        <w:rPr>
          <w:rFonts w:ascii="Times New Roman" w:hAnsi="Times New Roman" w:cs="Times New Roman"/>
          <w:b/>
          <w:color w:val="0070C0"/>
          <w:sz w:val="28"/>
          <w:szCs w:val="28"/>
        </w:rPr>
        <w:t>«Дирижёр»</w:t>
      </w:r>
      <w:r w:rsidR="00B32C67">
        <w:rPr>
          <w:rFonts w:ascii="Times New Roman" w:hAnsi="Times New Roman" w:cs="Times New Roman"/>
          <w:b/>
          <w:color w:val="0070C0"/>
          <w:sz w:val="28"/>
          <w:szCs w:val="28"/>
        </w:rPr>
        <w:t xml:space="preserve">  </w:t>
      </w:r>
      <w:r w:rsidRPr="00935B14">
        <w:rPr>
          <w:rFonts w:ascii="Times New Roman" w:hAnsi="Times New Roman" w:cs="Times New Roman"/>
          <w:sz w:val="28"/>
          <w:szCs w:val="28"/>
        </w:rPr>
        <w:t xml:space="preserve">Предлагается </w:t>
      </w:r>
      <w:proofErr w:type="spellStart"/>
      <w:r w:rsidRPr="00935B14">
        <w:rPr>
          <w:rFonts w:ascii="Times New Roman" w:hAnsi="Times New Roman" w:cs="Times New Roman"/>
          <w:sz w:val="28"/>
          <w:szCs w:val="28"/>
        </w:rPr>
        <w:t>пропевать</w:t>
      </w:r>
      <w:proofErr w:type="spellEnd"/>
      <w:r w:rsidRPr="00935B14">
        <w:rPr>
          <w:rFonts w:ascii="Times New Roman" w:hAnsi="Times New Roman" w:cs="Times New Roman"/>
          <w:sz w:val="28"/>
          <w:szCs w:val="28"/>
        </w:rPr>
        <w:t xml:space="preserve"> гласные звуки, обозначая высоту голоса движением руки: рука вверх поднята – поём высоким голосом, рука опущена вниз – поём низким голосом.</w:t>
      </w:r>
    </w:p>
    <w:p w:rsidR="004B5BF1" w:rsidRDefault="00935B14" w:rsidP="00B32C67">
      <w:pPr>
        <w:spacing w:line="240" w:lineRule="atLeast"/>
        <w:jc w:val="both"/>
        <w:rPr>
          <w:rFonts w:ascii="Times New Roman" w:hAnsi="Times New Roman" w:cs="Times New Roman"/>
          <w:sz w:val="28"/>
          <w:szCs w:val="28"/>
        </w:rPr>
      </w:pPr>
      <w:r w:rsidRPr="00935B14">
        <w:rPr>
          <w:rFonts w:ascii="Times New Roman" w:hAnsi="Times New Roman" w:cs="Times New Roman"/>
          <w:sz w:val="28"/>
          <w:szCs w:val="28"/>
        </w:rPr>
        <w:t>Сначала взрослый проводит данную игру, а затем и детям предлагается побыть в роли дирижёра.</w:t>
      </w:r>
    </w:p>
    <w:p w:rsidR="00935B14" w:rsidRPr="004B5BF1" w:rsidRDefault="00935B14" w:rsidP="00B32C67">
      <w:pPr>
        <w:spacing w:line="240" w:lineRule="atLeast"/>
        <w:jc w:val="both"/>
        <w:rPr>
          <w:rFonts w:ascii="Times New Roman" w:hAnsi="Times New Roman" w:cs="Times New Roman"/>
          <w:sz w:val="28"/>
          <w:szCs w:val="28"/>
        </w:rPr>
      </w:pPr>
      <w:r w:rsidRPr="00935B14">
        <w:rPr>
          <w:rFonts w:ascii="Times New Roman" w:hAnsi="Times New Roman" w:cs="Times New Roman"/>
          <w:b/>
          <w:color w:val="0070C0"/>
          <w:sz w:val="28"/>
          <w:szCs w:val="28"/>
        </w:rPr>
        <w:lastRenderedPageBreak/>
        <w:t>«КТО  КОГО?»</w:t>
      </w:r>
    </w:p>
    <w:p w:rsidR="00935B14" w:rsidRPr="00935B14" w:rsidRDefault="00935B14" w:rsidP="00B32C67">
      <w:pPr>
        <w:spacing w:line="240" w:lineRule="atLeast"/>
        <w:jc w:val="both"/>
        <w:rPr>
          <w:rFonts w:ascii="Times New Roman" w:hAnsi="Times New Roman" w:cs="Times New Roman"/>
          <w:sz w:val="28"/>
          <w:szCs w:val="28"/>
        </w:rPr>
      </w:pPr>
      <w:r w:rsidRPr="00935B14">
        <w:rPr>
          <w:rFonts w:ascii="Times New Roman" w:hAnsi="Times New Roman" w:cs="Times New Roman"/>
          <w:b/>
          <w:sz w:val="28"/>
          <w:szCs w:val="28"/>
        </w:rPr>
        <w:t>Цель</w:t>
      </w:r>
      <w:r w:rsidRPr="00935B14">
        <w:rPr>
          <w:rFonts w:ascii="Times New Roman" w:hAnsi="Times New Roman" w:cs="Times New Roman"/>
          <w:sz w:val="28"/>
          <w:szCs w:val="28"/>
        </w:rPr>
        <w:t>. Развитие силы голоса и речевого дыхания. Активизация мышц губ и нижней челюсти.</w:t>
      </w:r>
    </w:p>
    <w:p w:rsidR="007D1FB2" w:rsidRPr="00935B14" w:rsidRDefault="00935B14" w:rsidP="00B32C67">
      <w:pPr>
        <w:spacing w:line="240" w:lineRule="atLeast"/>
        <w:jc w:val="both"/>
        <w:rPr>
          <w:rFonts w:ascii="Times New Roman" w:hAnsi="Times New Roman" w:cs="Times New Roman"/>
          <w:sz w:val="28"/>
          <w:szCs w:val="28"/>
        </w:rPr>
      </w:pPr>
      <w:r w:rsidRPr="00935B14">
        <w:rPr>
          <w:rFonts w:ascii="Times New Roman" w:hAnsi="Times New Roman" w:cs="Times New Roman"/>
          <w:b/>
          <w:sz w:val="28"/>
          <w:szCs w:val="28"/>
        </w:rPr>
        <w:t>Описание игры.</w:t>
      </w:r>
      <w:r w:rsidRPr="00935B14">
        <w:rPr>
          <w:rFonts w:ascii="Times New Roman" w:hAnsi="Times New Roman" w:cs="Times New Roman"/>
          <w:sz w:val="28"/>
          <w:szCs w:val="28"/>
        </w:rPr>
        <w:t xml:space="preserve"> Педагог вызывает двух детей и ставит их лицом друг к другу. По сигналу педагога дети одновременно начинают протяжно произносить сначала тихо, затем громко гласные звуки а, о, у, и, э.</w:t>
      </w:r>
    </w:p>
    <w:p w:rsidR="007D1FB2" w:rsidRPr="00935B14" w:rsidRDefault="007D1FB2" w:rsidP="00B32C67">
      <w:pPr>
        <w:spacing w:line="240" w:lineRule="atLeast"/>
        <w:rPr>
          <w:rFonts w:ascii="Times New Roman" w:hAnsi="Times New Roman" w:cs="Times New Roman"/>
          <w:b/>
          <w:i/>
          <w:sz w:val="28"/>
          <w:szCs w:val="28"/>
        </w:rPr>
      </w:pPr>
      <w:r w:rsidRPr="00935B14">
        <w:rPr>
          <w:rFonts w:ascii="Times New Roman" w:hAnsi="Times New Roman" w:cs="Times New Roman"/>
          <w:b/>
          <w:i/>
          <w:sz w:val="28"/>
          <w:szCs w:val="28"/>
        </w:rPr>
        <w:t xml:space="preserve"> «Эхо»</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Цель: развитие силы голоса и речевого дыхания.</w:t>
      </w:r>
    </w:p>
    <w:p w:rsidR="007D1FB2" w:rsidRPr="00935B14"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Описание игры: дети становятся в два ряда лицом друг к другу. Одна группа детей то тихо, то громко произносит: а, другая тихо отзывается: а.</w:t>
      </w:r>
    </w:p>
    <w:p w:rsidR="007D1FB2" w:rsidRDefault="007D1FB2" w:rsidP="00B32C67">
      <w:pPr>
        <w:spacing w:after="0" w:line="240" w:lineRule="atLeast"/>
        <w:rPr>
          <w:rFonts w:ascii="Times New Roman" w:hAnsi="Times New Roman" w:cs="Times New Roman"/>
          <w:sz w:val="28"/>
          <w:szCs w:val="28"/>
        </w:rPr>
      </w:pPr>
      <w:r w:rsidRPr="00935B14">
        <w:rPr>
          <w:rFonts w:ascii="Times New Roman" w:hAnsi="Times New Roman" w:cs="Times New Roman"/>
          <w:sz w:val="28"/>
          <w:szCs w:val="28"/>
        </w:rPr>
        <w:t xml:space="preserve">Можно играть, употребляя гласные звуки, а также сочетания </w:t>
      </w:r>
      <w:proofErr w:type="gramStart"/>
      <w:r w:rsidRPr="00935B14">
        <w:rPr>
          <w:rFonts w:ascii="Times New Roman" w:hAnsi="Times New Roman" w:cs="Times New Roman"/>
          <w:sz w:val="28"/>
          <w:szCs w:val="28"/>
        </w:rPr>
        <w:t>ау</w:t>
      </w:r>
      <w:proofErr w:type="gramEnd"/>
      <w:r w:rsidRPr="00935B14">
        <w:rPr>
          <w:rFonts w:ascii="Times New Roman" w:hAnsi="Times New Roman" w:cs="Times New Roman"/>
          <w:sz w:val="28"/>
          <w:szCs w:val="28"/>
        </w:rPr>
        <w:t xml:space="preserve">, </w:t>
      </w:r>
      <w:proofErr w:type="spellStart"/>
      <w:r w:rsidRPr="00935B14">
        <w:rPr>
          <w:rFonts w:ascii="Times New Roman" w:hAnsi="Times New Roman" w:cs="Times New Roman"/>
          <w:sz w:val="28"/>
          <w:szCs w:val="28"/>
        </w:rPr>
        <w:t>уа</w:t>
      </w:r>
      <w:proofErr w:type="spellEnd"/>
      <w:r w:rsidRPr="00935B14">
        <w:rPr>
          <w:rFonts w:ascii="Times New Roman" w:hAnsi="Times New Roman" w:cs="Times New Roman"/>
          <w:sz w:val="28"/>
          <w:szCs w:val="28"/>
        </w:rPr>
        <w:t xml:space="preserve">, </w:t>
      </w:r>
      <w:proofErr w:type="spellStart"/>
      <w:r w:rsidRPr="00935B14">
        <w:rPr>
          <w:rFonts w:ascii="Times New Roman" w:hAnsi="Times New Roman" w:cs="Times New Roman"/>
          <w:sz w:val="28"/>
          <w:szCs w:val="28"/>
        </w:rPr>
        <w:t>иа</w:t>
      </w:r>
      <w:proofErr w:type="spellEnd"/>
      <w:r w:rsidRPr="00935B14">
        <w:rPr>
          <w:rFonts w:ascii="Times New Roman" w:hAnsi="Times New Roman" w:cs="Times New Roman"/>
          <w:sz w:val="28"/>
          <w:szCs w:val="28"/>
        </w:rPr>
        <w:t xml:space="preserve">, </w:t>
      </w:r>
      <w:proofErr w:type="spellStart"/>
      <w:r w:rsidRPr="00935B14">
        <w:rPr>
          <w:rFonts w:ascii="Times New Roman" w:hAnsi="Times New Roman" w:cs="Times New Roman"/>
          <w:sz w:val="28"/>
          <w:szCs w:val="28"/>
        </w:rPr>
        <w:t>ио</w:t>
      </w:r>
      <w:proofErr w:type="spellEnd"/>
      <w:r w:rsidRPr="00935B14">
        <w:rPr>
          <w:rFonts w:ascii="Times New Roman" w:hAnsi="Times New Roman" w:cs="Times New Roman"/>
          <w:sz w:val="28"/>
          <w:szCs w:val="28"/>
        </w:rPr>
        <w:t xml:space="preserve"> и т.д.</w:t>
      </w:r>
    </w:p>
    <w:p w:rsidR="00B32C67" w:rsidRDefault="00B32C67" w:rsidP="00B32C67">
      <w:pPr>
        <w:spacing w:after="0" w:line="240" w:lineRule="atLeast"/>
        <w:rPr>
          <w:rFonts w:ascii="Times New Roman" w:hAnsi="Times New Roman" w:cs="Times New Roman"/>
          <w:sz w:val="28"/>
          <w:szCs w:val="28"/>
        </w:rPr>
      </w:pPr>
    </w:p>
    <w:p w:rsidR="00B32C67" w:rsidRPr="00935B14" w:rsidRDefault="00B32C67" w:rsidP="00B32C67">
      <w:pPr>
        <w:spacing w:after="0" w:line="240" w:lineRule="atLeast"/>
        <w:rPr>
          <w:rFonts w:ascii="Times New Roman" w:hAnsi="Times New Roman" w:cs="Times New Roman"/>
          <w:sz w:val="28"/>
          <w:szCs w:val="28"/>
        </w:rPr>
      </w:pPr>
    </w:p>
    <w:p w:rsidR="00012177" w:rsidRPr="00935B14" w:rsidRDefault="00012177" w:rsidP="00B32C67">
      <w:pPr>
        <w:shd w:val="clear" w:color="auto" w:fill="FFFFFF"/>
        <w:spacing w:after="150" w:line="240" w:lineRule="atLeast"/>
        <w:jc w:val="both"/>
        <w:rPr>
          <w:rFonts w:ascii="Times New Roman" w:eastAsia="Times New Roman" w:hAnsi="Times New Roman" w:cs="Times New Roman"/>
          <w:b/>
          <w:bCs/>
          <w:color w:val="833713"/>
          <w:sz w:val="28"/>
          <w:szCs w:val="28"/>
          <w:lang w:eastAsia="ru-RU"/>
        </w:rPr>
      </w:pPr>
      <w:r w:rsidRPr="00935B14">
        <w:rPr>
          <w:rFonts w:ascii="Times New Roman" w:eastAsia="Times New Roman" w:hAnsi="Times New Roman" w:cs="Times New Roman"/>
          <w:b/>
          <w:bCs/>
          <w:color w:val="833713"/>
          <w:sz w:val="28"/>
          <w:szCs w:val="28"/>
          <w:lang w:eastAsia="ru-RU"/>
        </w:rPr>
        <w:t>Игры, способствующие развитию фонематического восприятия</w:t>
      </w:r>
    </w:p>
    <w:p w:rsidR="00B32C67" w:rsidRDefault="00012177" w:rsidP="00B32C67">
      <w:pPr>
        <w:spacing w:after="0" w:line="240" w:lineRule="atLeast"/>
        <w:rPr>
          <w:rFonts w:ascii="Times New Roman" w:eastAsia="Times New Roman" w:hAnsi="Times New Roman" w:cs="Times New Roman"/>
          <w:b/>
          <w:i/>
          <w:iCs/>
          <w:color w:val="000000"/>
          <w:sz w:val="28"/>
          <w:szCs w:val="28"/>
          <w:bdr w:val="none" w:sz="0" w:space="0" w:color="auto" w:frame="1"/>
          <w:shd w:val="clear" w:color="auto" w:fill="FFFFFF"/>
          <w:lang w:eastAsia="ru-RU"/>
        </w:rPr>
      </w:pPr>
      <w:r w:rsidRPr="00B32C67">
        <w:rPr>
          <w:rFonts w:ascii="Times New Roman" w:eastAsia="Times New Roman" w:hAnsi="Times New Roman" w:cs="Times New Roman"/>
          <w:b/>
          <w:i/>
          <w:iCs/>
          <w:color w:val="000000"/>
          <w:sz w:val="28"/>
          <w:szCs w:val="28"/>
          <w:bdr w:val="none" w:sz="0" w:space="0" w:color="auto" w:frame="1"/>
          <w:shd w:val="clear" w:color="auto" w:fill="FFFFFF"/>
          <w:lang w:eastAsia="ru-RU"/>
        </w:rPr>
        <w:t>«Волшебный колокольчик»</w:t>
      </w:r>
      <w:r w:rsidRPr="00B32C67">
        <w:rPr>
          <w:rFonts w:ascii="Times New Roman" w:eastAsia="Times New Roman" w:hAnsi="Times New Roman" w:cs="Times New Roman"/>
          <w:b/>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Цели: развивать фонематическое восприятие, умение различать громкие и тихие звуки; воспитывать самостоятельность.</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Оборудование: колокольчик.</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Воспитатель предлагает детям послушать, как звучит колокольчик тихо и громко.</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Дошкольники идут по кругу. Когда колокольчик звенит тихо — дети приседают, когда громко — бегут по кругу.</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lang w:eastAsia="ru-RU"/>
        </w:rPr>
        <w:br/>
      </w:r>
      <w:r w:rsidRPr="00B32C67">
        <w:rPr>
          <w:rFonts w:ascii="Times New Roman" w:eastAsia="Times New Roman" w:hAnsi="Times New Roman" w:cs="Times New Roman"/>
          <w:b/>
          <w:i/>
          <w:iCs/>
          <w:color w:val="000000"/>
          <w:sz w:val="28"/>
          <w:szCs w:val="28"/>
          <w:bdr w:val="none" w:sz="0" w:space="0" w:color="auto" w:frame="1"/>
          <w:shd w:val="clear" w:color="auto" w:fill="FFFFFF"/>
          <w:lang w:eastAsia="ru-RU"/>
        </w:rPr>
        <w:t>«Ушки на макушке»</w:t>
      </w:r>
      <w:r w:rsidRPr="00B32C67">
        <w:rPr>
          <w:rFonts w:ascii="Times New Roman" w:eastAsia="Times New Roman" w:hAnsi="Times New Roman" w:cs="Times New Roman"/>
          <w:b/>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Цели: развивать слуховое внимание, умение различать на слух звучащие предметы: бубен, погремушку, колокольчик; воспитывать быстроту реакции.</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Оборудование: музыкальные игрушки: бубен, погремушка, колокольчик.</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Дети идут друг за другом по кругу. Услышав звучание определенного предмета, они выполняют движение, заранее названное воспитателем: «Услышите звучание бубна — попрыгайте на месте, погремушки — покружитесь, колокольчика — поднимите руки».</w:t>
      </w:r>
      <w:r w:rsidR="00B32C67">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lang w:eastAsia="ru-RU"/>
        </w:rPr>
        <w:br/>
      </w:r>
      <w:r w:rsidRPr="00B32C67">
        <w:rPr>
          <w:rFonts w:ascii="Times New Roman" w:eastAsia="Times New Roman" w:hAnsi="Times New Roman" w:cs="Times New Roman"/>
          <w:b/>
          <w:i/>
          <w:iCs/>
          <w:color w:val="000000"/>
          <w:sz w:val="28"/>
          <w:szCs w:val="28"/>
          <w:bdr w:val="none" w:sz="0" w:space="0" w:color="auto" w:frame="1"/>
          <w:shd w:val="clear" w:color="auto" w:fill="FFFFFF"/>
          <w:lang w:eastAsia="ru-RU"/>
        </w:rPr>
        <w:t>«Умный мячик»</w:t>
      </w:r>
      <w:r w:rsidRPr="00B32C67">
        <w:rPr>
          <w:rFonts w:ascii="Times New Roman" w:eastAsia="Times New Roman" w:hAnsi="Times New Roman" w:cs="Times New Roman"/>
          <w:b/>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 xml:space="preserve">Цели: упражнять детей в дифференциации твердых и мягких звуков; </w:t>
      </w:r>
      <w:proofErr w:type="spellStart"/>
      <w:proofErr w:type="gramStart"/>
      <w:r w:rsidRPr="00935B14">
        <w:rPr>
          <w:rFonts w:ascii="Times New Roman" w:eastAsia="Times New Roman" w:hAnsi="Times New Roman" w:cs="Times New Roman"/>
          <w:color w:val="000000"/>
          <w:sz w:val="28"/>
          <w:szCs w:val="28"/>
          <w:shd w:val="clear" w:color="auto" w:fill="FFFFFF"/>
          <w:lang w:eastAsia="ru-RU"/>
        </w:rPr>
        <w:t>разви-вать</w:t>
      </w:r>
      <w:proofErr w:type="spellEnd"/>
      <w:proofErr w:type="gramEnd"/>
      <w:r w:rsidRPr="00935B14">
        <w:rPr>
          <w:rFonts w:ascii="Times New Roman" w:eastAsia="Times New Roman" w:hAnsi="Times New Roman" w:cs="Times New Roman"/>
          <w:color w:val="000000"/>
          <w:sz w:val="28"/>
          <w:szCs w:val="28"/>
          <w:shd w:val="clear" w:color="auto" w:fill="FFFFFF"/>
          <w:lang w:eastAsia="ru-RU"/>
        </w:rPr>
        <w:t xml:space="preserve"> глазомер, ловкость; учить бросать мяч точно в руки и правильно ловить его.</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Оборудование: синий и зеленый мячи.</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Дети встают в круг. Если воспитатель бросает ребенку синий мяч, то, поймав его, дошкольник должен назвать слово с твердым звуком (например, полка). Если воспитатель бросает зеленый мяч, дошкольник называет слово с мягким звуком (например, пила).</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lang w:eastAsia="ru-RU"/>
        </w:rPr>
        <w:br/>
      </w:r>
    </w:p>
    <w:p w:rsidR="00B32C67" w:rsidRDefault="00B32C67" w:rsidP="00B32C67">
      <w:pPr>
        <w:spacing w:after="0" w:line="240" w:lineRule="atLeast"/>
        <w:rPr>
          <w:rFonts w:ascii="Times New Roman" w:eastAsia="Times New Roman" w:hAnsi="Times New Roman" w:cs="Times New Roman"/>
          <w:b/>
          <w:i/>
          <w:iCs/>
          <w:color w:val="000000"/>
          <w:sz w:val="28"/>
          <w:szCs w:val="28"/>
          <w:bdr w:val="none" w:sz="0" w:space="0" w:color="auto" w:frame="1"/>
          <w:shd w:val="clear" w:color="auto" w:fill="FFFFFF"/>
          <w:lang w:eastAsia="ru-RU"/>
        </w:rPr>
      </w:pPr>
    </w:p>
    <w:p w:rsidR="00B32C67" w:rsidRDefault="00B32C67" w:rsidP="00B32C67">
      <w:pPr>
        <w:spacing w:after="0" w:line="240" w:lineRule="atLeast"/>
        <w:rPr>
          <w:rFonts w:ascii="Times New Roman" w:eastAsia="Times New Roman" w:hAnsi="Times New Roman" w:cs="Times New Roman"/>
          <w:b/>
          <w:i/>
          <w:iCs/>
          <w:color w:val="000000"/>
          <w:sz w:val="28"/>
          <w:szCs w:val="28"/>
          <w:bdr w:val="none" w:sz="0" w:space="0" w:color="auto" w:frame="1"/>
          <w:shd w:val="clear" w:color="auto" w:fill="FFFFFF"/>
          <w:lang w:eastAsia="ru-RU"/>
        </w:rPr>
      </w:pPr>
    </w:p>
    <w:p w:rsidR="00B32C67" w:rsidRDefault="00B32C67" w:rsidP="00B32C67">
      <w:pPr>
        <w:spacing w:after="0" w:line="240" w:lineRule="atLeast"/>
        <w:rPr>
          <w:rFonts w:ascii="Times New Roman" w:eastAsia="Times New Roman" w:hAnsi="Times New Roman" w:cs="Times New Roman"/>
          <w:b/>
          <w:i/>
          <w:iCs/>
          <w:color w:val="000000"/>
          <w:sz w:val="28"/>
          <w:szCs w:val="28"/>
          <w:bdr w:val="none" w:sz="0" w:space="0" w:color="auto" w:frame="1"/>
          <w:shd w:val="clear" w:color="auto" w:fill="FFFFFF"/>
          <w:lang w:eastAsia="ru-RU"/>
        </w:rPr>
      </w:pPr>
    </w:p>
    <w:p w:rsidR="00012177" w:rsidRDefault="00012177" w:rsidP="00B32C67">
      <w:pPr>
        <w:spacing w:after="0" w:line="240" w:lineRule="atLeast"/>
        <w:rPr>
          <w:rFonts w:ascii="Times New Roman" w:eastAsia="Times New Roman" w:hAnsi="Times New Roman" w:cs="Times New Roman"/>
          <w:color w:val="000000"/>
          <w:sz w:val="28"/>
          <w:szCs w:val="28"/>
          <w:shd w:val="clear" w:color="auto" w:fill="FFFFFF"/>
          <w:lang w:eastAsia="ru-RU"/>
        </w:rPr>
      </w:pPr>
      <w:r w:rsidRPr="00B32C67">
        <w:rPr>
          <w:rFonts w:ascii="Times New Roman" w:eastAsia="Times New Roman" w:hAnsi="Times New Roman" w:cs="Times New Roman"/>
          <w:b/>
          <w:i/>
          <w:iCs/>
          <w:color w:val="000000"/>
          <w:sz w:val="28"/>
          <w:szCs w:val="28"/>
          <w:bdr w:val="none" w:sz="0" w:space="0" w:color="auto" w:frame="1"/>
          <w:shd w:val="clear" w:color="auto" w:fill="FFFFFF"/>
          <w:lang w:eastAsia="ru-RU"/>
        </w:rPr>
        <w:lastRenderedPageBreak/>
        <w:t>«</w:t>
      </w:r>
      <w:proofErr w:type="spellStart"/>
      <w:r w:rsidRPr="00B32C67">
        <w:rPr>
          <w:rFonts w:ascii="Times New Roman" w:eastAsia="Times New Roman" w:hAnsi="Times New Roman" w:cs="Times New Roman"/>
          <w:b/>
          <w:i/>
          <w:iCs/>
          <w:color w:val="000000"/>
          <w:sz w:val="28"/>
          <w:szCs w:val="28"/>
          <w:bdr w:val="none" w:sz="0" w:space="0" w:color="auto" w:frame="1"/>
          <w:shd w:val="clear" w:color="auto" w:fill="FFFFFF"/>
          <w:lang w:eastAsia="ru-RU"/>
        </w:rPr>
        <w:t>Ловишка</w:t>
      </w:r>
      <w:proofErr w:type="spellEnd"/>
      <w:r w:rsidRPr="00B32C67">
        <w:rPr>
          <w:rFonts w:ascii="Times New Roman" w:eastAsia="Times New Roman" w:hAnsi="Times New Roman" w:cs="Times New Roman"/>
          <w:b/>
          <w:i/>
          <w:iCs/>
          <w:color w:val="000000"/>
          <w:sz w:val="28"/>
          <w:szCs w:val="28"/>
          <w:bdr w:val="none" w:sz="0" w:space="0" w:color="auto" w:frame="1"/>
          <w:shd w:val="clear" w:color="auto" w:fill="FFFFFF"/>
          <w:lang w:eastAsia="ru-RU"/>
        </w:rPr>
        <w:t>»</w:t>
      </w:r>
      <w:r w:rsidRPr="00B32C67">
        <w:rPr>
          <w:rFonts w:ascii="Times New Roman" w:eastAsia="Times New Roman" w:hAnsi="Times New Roman" w:cs="Times New Roman"/>
          <w:b/>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Цели: развивать фонематический слух; формировать быстроту и ловкость движений; воспитывать целеустремленность.</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Оборудование: фанты (мелкие игрушки) для каждого ребенка.</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 xml:space="preserve">Дети, взявшись за руки, образуют круг. В его центре становится ведущий — </w:t>
      </w:r>
      <w:proofErr w:type="spellStart"/>
      <w:r w:rsidRPr="00935B14">
        <w:rPr>
          <w:rFonts w:ascii="Times New Roman" w:eastAsia="Times New Roman" w:hAnsi="Times New Roman" w:cs="Times New Roman"/>
          <w:color w:val="000000"/>
          <w:sz w:val="28"/>
          <w:szCs w:val="28"/>
          <w:shd w:val="clear" w:color="auto" w:fill="FFFFFF"/>
          <w:lang w:eastAsia="ru-RU"/>
        </w:rPr>
        <w:t>ловишка</w:t>
      </w:r>
      <w:proofErr w:type="spellEnd"/>
      <w:r w:rsidRPr="00935B14">
        <w:rPr>
          <w:rFonts w:ascii="Times New Roman" w:eastAsia="Times New Roman" w:hAnsi="Times New Roman" w:cs="Times New Roman"/>
          <w:color w:val="000000"/>
          <w:sz w:val="28"/>
          <w:szCs w:val="28"/>
          <w:shd w:val="clear" w:color="auto" w:fill="FFFFFF"/>
          <w:lang w:eastAsia="ru-RU"/>
        </w:rPr>
        <w:t xml:space="preserve">. </w:t>
      </w:r>
      <w:proofErr w:type="gramStart"/>
      <w:r w:rsidRPr="00935B14">
        <w:rPr>
          <w:rFonts w:ascii="Times New Roman" w:eastAsia="Times New Roman" w:hAnsi="Times New Roman" w:cs="Times New Roman"/>
          <w:color w:val="000000"/>
          <w:sz w:val="28"/>
          <w:szCs w:val="28"/>
          <w:shd w:val="clear" w:color="auto" w:fill="FFFFFF"/>
          <w:lang w:eastAsia="ru-RU"/>
        </w:rPr>
        <w:t>Играющие</w:t>
      </w:r>
      <w:proofErr w:type="gramEnd"/>
      <w:r w:rsidRPr="00935B14">
        <w:rPr>
          <w:rFonts w:ascii="Times New Roman" w:eastAsia="Times New Roman" w:hAnsi="Times New Roman" w:cs="Times New Roman"/>
          <w:color w:val="000000"/>
          <w:sz w:val="28"/>
          <w:szCs w:val="28"/>
          <w:shd w:val="clear" w:color="auto" w:fill="FFFFFF"/>
          <w:lang w:eastAsia="ru-RU"/>
        </w:rPr>
        <w:t xml:space="preserve"> идут по кругу со словами:</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Вместе дружно мы играем,</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 xml:space="preserve">От </w:t>
      </w:r>
      <w:proofErr w:type="spellStart"/>
      <w:r w:rsidRPr="00935B14">
        <w:rPr>
          <w:rFonts w:ascii="Times New Roman" w:eastAsia="Times New Roman" w:hAnsi="Times New Roman" w:cs="Times New Roman"/>
          <w:color w:val="000000"/>
          <w:sz w:val="28"/>
          <w:szCs w:val="28"/>
          <w:shd w:val="clear" w:color="auto" w:fill="FFFFFF"/>
          <w:lang w:eastAsia="ru-RU"/>
        </w:rPr>
        <w:t>ловишки</w:t>
      </w:r>
      <w:proofErr w:type="spellEnd"/>
      <w:r w:rsidRPr="00935B14">
        <w:rPr>
          <w:rFonts w:ascii="Times New Roman" w:eastAsia="Times New Roman" w:hAnsi="Times New Roman" w:cs="Times New Roman"/>
          <w:color w:val="000000"/>
          <w:sz w:val="28"/>
          <w:szCs w:val="28"/>
          <w:shd w:val="clear" w:color="auto" w:fill="FFFFFF"/>
          <w:lang w:eastAsia="ru-RU"/>
        </w:rPr>
        <w:t xml:space="preserve"> убегаем.</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Поскорей за мной беги,</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Раз, два, три — лови!</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 xml:space="preserve">На последнем слове дети, словно мячики, прыгают на двух ногах по площадке, а </w:t>
      </w:r>
      <w:proofErr w:type="spellStart"/>
      <w:r w:rsidRPr="00935B14">
        <w:rPr>
          <w:rFonts w:ascii="Times New Roman" w:eastAsia="Times New Roman" w:hAnsi="Times New Roman" w:cs="Times New Roman"/>
          <w:color w:val="000000"/>
          <w:sz w:val="28"/>
          <w:szCs w:val="28"/>
          <w:shd w:val="clear" w:color="auto" w:fill="FFFFFF"/>
          <w:lang w:eastAsia="ru-RU"/>
        </w:rPr>
        <w:t>ловишка</w:t>
      </w:r>
      <w:proofErr w:type="spellEnd"/>
      <w:r w:rsidRPr="00935B14">
        <w:rPr>
          <w:rFonts w:ascii="Times New Roman" w:eastAsia="Times New Roman" w:hAnsi="Times New Roman" w:cs="Times New Roman"/>
          <w:color w:val="000000"/>
          <w:sz w:val="28"/>
          <w:szCs w:val="28"/>
          <w:shd w:val="clear" w:color="auto" w:fill="FFFFFF"/>
          <w:lang w:eastAsia="ru-RU"/>
        </w:rPr>
        <w:t xml:space="preserve"> догоняет их. Поймав троих игроков, ведущий забирает у них фанты и отдает их взрослому.</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Воспитатель дает задание каждому фанту.</w:t>
      </w:r>
      <w:r w:rsidRPr="00935B14">
        <w:rPr>
          <w:rFonts w:ascii="Times New Roman" w:eastAsia="Times New Roman" w:hAnsi="Times New Roman" w:cs="Times New Roman"/>
          <w:color w:val="000000"/>
          <w:sz w:val="28"/>
          <w:szCs w:val="28"/>
          <w:lang w:eastAsia="ru-RU"/>
        </w:rPr>
        <w:br/>
      </w:r>
      <w:proofErr w:type="gramStart"/>
      <w:r w:rsidRPr="00935B14">
        <w:rPr>
          <w:rFonts w:ascii="Times New Roman" w:eastAsia="Times New Roman" w:hAnsi="Times New Roman" w:cs="Times New Roman"/>
          <w:color w:val="000000"/>
          <w:sz w:val="28"/>
          <w:szCs w:val="28"/>
          <w:shd w:val="clear" w:color="auto" w:fill="FFFFFF"/>
          <w:lang w:eastAsia="ru-RU"/>
        </w:rPr>
        <w:t>Например:</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 xml:space="preserve">— повторить цепочку слогов: </w:t>
      </w:r>
      <w:proofErr w:type="spellStart"/>
      <w:r w:rsidRPr="00935B14">
        <w:rPr>
          <w:rFonts w:ascii="Times New Roman" w:eastAsia="Times New Roman" w:hAnsi="Times New Roman" w:cs="Times New Roman"/>
          <w:color w:val="000000"/>
          <w:sz w:val="28"/>
          <w:szCs w:val="28"/>
          <w:shd w:val="clear" w:color="auto" w:fill="FFFFFF"/>
          <w:lang w:eastAsia="ru-RU"/>
        </w:rPr>
        <w:t>са</w:t>
      </w:r>
      <w:proofErr w:type="spellEnd"/>
      <w:r w:rsidRPr="00935B14">
        <w:rPr>
          <w:rFonts w:ascii="Times New Roman" w:eastAsia="Times New Roman" w:hAnsi="Times New Roman" w:cs="Times New Roman"/>
          <w:color w:val="000000"/>
          <w:sz w:val="28"/>
          <w:szCs w:val="28"/>
          <w:shd w:val="clear" w:color="auto" w:fill="FFFFFF"/>
          <w:lang w:eastAsia="ru-RU"/>
        </w:rPr>
        <w:t>-</w:t>
      </w:r>
      <w:proofErr w:type="spellStart"/>
      <w:r w:rsidRPr="00935B14">
        <w:rPr>
          <w:rFonts w:ascii="Times New Roman" w:eastAsia="Times New Roman" w:hAnsi="Times New Roman" w:cs="Times New Roman"/>
          <w:color w:val="000000"/>
          <w:sz w:val="28"/>
          <w:szCs w:val="28"/>
          <w:shd w:val="clear" w:color="auto" w:fill="FFFFFF"/>
          <w:lang w:eastAsia="ru-RU"/>
        </w:rPr>
        <w:t>са</w:t>
      </w:r>
      <w:proofErr w:type="spellEnd"/>
      <w:r w:rsidRPr="00935B14">
        <w:rPr>
          <w:rFonts w:ascii="Times New Roman" w:eastAsia="Times New Roman" w:hAnsi="Times New Roman" w:cs="Times New Roman"/>
          <w:color w:val="000000"/>
          <w:sz w:val="28"/>
          <w:szCs w:val="28"/>
          <w:shd w:val="clear" w:color="auto" w:fill="FFFFFF"/>
          <w:lang w:eastAsia="ru-RU"/>
        </w:rPr>
        <w:t xml:space="preserve">-за, </w:t>
      </w:r>
      <w:proofErr w:type="spellStart"/>
      <w:r w:rsidRPr="00935B14">
        <w:rPr>
          <w:rFonts w:ascii="Times New Roman" w:eastAsia="Times New Roman" w:hAnsi="Times New Roman" w:cs="Times New Roman"/>
          <w:color w:val="000000"/>
          <w:sz w:val="28"/>
          <w:szCs w:val="28"/>
          <w:shd w:val="clear" w:color="auto" w:fill="FFFFFF"/>
          <w:lang w:eastAsia="ru-RU"/>
        </w:rPr>
        <w:t>зо</w:t>
      </w:r>
      <w:proofErr w:type="spellEnd"/>
      <w:r w:rsidRPr="00935B14">
        <w:rPr>
          <w:rFonts w:ascii="Times New Roman" w:eastAsia="Times New Roman" w:hAnsi="Times New Roman" w:cs="Times New Roman"/>
          <w:color w:val="000000"/>
          <w:sz w:val="28"/>
          <w:szCs w:val="28"/>
          <w:shd w:val="clear" w:color="auto" w:fill="FFFFFF"/>
          <w:lang w:eastAsia="ru-RU"/>
        </w:rPr>
        <w:t>-со-</w:t>
      </w:r>
      <w:proofErr w:type="spellStart"/>
      <w:r w:rsidRPr="00935B14">
        <w:rPr>
          <w:rFonts w:ascii="Times New Roman" w:eastAsia="Times New Roman" w:hAnsi="Times New Roman" w:cs="Times New Roman"/>
          <w:color w:val="000000"/>
          <w:sz w:val="28"/>
          <w:szCs w:val="28"/>
          <w:shd w:val="clear" w:color="auto" w:fill="FFFFFF"/>
          <w:lang w:eastAsia="ru-RU"/>
        </w:rPr>
        <w:t>зо</w:t>
      </w:r>
      <w:proofErr w:type="spellEnd"/>
      <w:r w:rsidRPr="00935B14">
        <w:rPr>
          <w:rFonts w:ascii="Times New Roman" w:eastAsia="Times New Roman" w:hAnsi="Times New Roman" w:cs="Times New Roman"/>
          <w:color w:val="000000"/>
          <w:sz w:val="28"/>
          <w:szCs w:val="28"/>
          <w:shd w:val="clear" w:color="auto" w:fill="FFFFFF"/>
          <w:lang w:eastAsia="ru-RU"/>
        </w:rPr>
        <w:t>;</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 из трех слов назвать только слово со звуком [с]: зонт, санки, коза;</w:t>
      </w:r>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 назвать первый звук в следующих словах: зима, сом, замок, сито.</w:t>
      </w:r>
      <w:proofErr w:type="gramEnd"/>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lang w:eastAsia="ru-RU"/>
        </w:rPr>
        <w:br/>
      </w:r>
      <w:r w:rsidRPr="00B32C67">
        <w:rPr>
          <w:rFonts w:ascii="Times New Roman" w:eastAsia="Times New Roman" w:hAnsi="Times New Roman" w:cs="Times New Roman"/>
          <w:b/>
          <w:i/>
          <w:iCs/>
          <w:color w:val="000000"/>
          <w:sz w:val="28"/>
          <w:szCs w:val="28"/>
          <w:bdr w:val="none" w:sz="0" w:space="0" w:color="auto" w:frame="1"/>
          <w:shd w:val="clear" w:color="auto" w:fill="FFFFFF"/>
          <w:lang w:eastAsia="ru-RU"/>
        </w:rPr>
        <w:t>«Найди себе пару»</w:t>
      </w:r>
      <w:r w:rsidRPr="00B32C67">
        <w:rPr>
          <w:rFonts w:ascii="Times New Roman" w:eastAsia="Times New Roman" w:hAnsi="Times New Roman" w:cs="Times New Roman"/>
          <w:b/>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Цели: упражнять детей в подборе слов, отличающихся одним звуком; развивать фонематический слух, быстроту реакции.</w:t>
      </w:r>
      <w:r w:rsidRPr="00935B14">
        <w:rPr>
          <w:rFonts w:ascii="Times New Roman" w:eastAsia="Times New Roman" w:hAnsi="Times New Roman" w:cs="Times New Roman"/>
          <w:color w:val="000000"/>
          <w:sz w:val="28"/>
          <w:szCs w:val="28"/>
          <w:lang w:eastAsia="ru-RU"/>
        </w:rPr>
        <w:br/>
      </w:r>
      <w:proofErr w:type="gramStart"/>
      <w:r w:rsidRPr="00935B14">
        <w:rPr>
          <w:rFonts w:ascii="Times New Roman" w:eastAsia="Times New Roman" w:hAnsi="Times New Roman" w:cs="Times New Roman"/>
          <w:color w:val="000000"/>
          <w:sz w:val="28"/>
          <w:szCs w:val="28"/>
          <w:shd w:val="clear" w:color="auto" w:fill="FFFFFF"/>
          <w:lang w:eastAsia="ru-RU"/>
        </w:rPr>
        <w:t>Оборудование: парные картинки с изображением предметов, отличающихся в произношении одним звуком, например: уточка — удочка, коза — коса, миска — мишка, крыша — крыса.</w:t>
      </w:r>
      <w:proofErr w:type="gramEnd"/>
      <w:r w:rsidRPr="00935B14">
        <w:rPr>
          <w:rFonts w:ascii="Times New Roman" w:eastAsia="Times New Roman" w:hAnsi="Times New Roman" w:cs="Times New Roman"/>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Дети выстраиваются в две шеренги напротив друг друга. В руках у них карточки с картинками. По сигналу воспитателя шеренги начинают двигаться навстречу друг другу. По следующему сигналу каждый ребенок по картинке, сходной по звучанию, находит себе пару и называет изображение на своей карточке.</w:t>
      </w:r>
    </w:p>
    <w:p w:rsidR="00B32C67" w:rsidRPr="00935B14" w:rsidRDefault="00B32C67" w:rsidP="00B32C67">
      <w:pPr>
        <w:spacing w:after="0" w:line="240" w:lineRule="atLeast"/>
        <w:rPr>
          <w:rFonts w:ascii="Times New Roman" w:eastAsia="Times New Roman" w:hAnsi="Times New Roman" w:cs="Times New Roman"/>
          <w:sz w:val="28"/>
          <w:szCs w:val="28"/>
          <w:lang w:eastAsia="ru-RU"/>
        </w:rPr>
      </w:pPr>
    </w:p>
    <w:p w:rsidR="00012177" w:rsidRPr="00935B14" w:rsidRDefault="00012177" w:rsidP="00B32C67">
      <w:pPr>
        <w:shd w:val="clear" w:color="auto" w:fill="FFFFFF"/>
        <w:spacing w:after="150" w:line="240" w:lineRule="atLeast"/>
        <w:jc w:val="both"/>
        <w:rPr>
          <w:rFonts w:ascii="Times New Roman" w:eastAsia="Times New Roman" w:hAnsi="Times New Roman" w:cs="Times New Roman"/>
          <w:b/>
          <w:bCs/>
          <w:color w:val="833713"/>
          <w:sz w:val="28"/>
          <w:szCs w:val="28"/>
          <w:lang w:eastAsia="ru-RU"/>
        </w:rPr>
      </w:pPr>
      <w:r w:rsidRPr="00935B14">
        <w:rPr>
          <w:rFonts w:ascii="Times New Roman" w:eastAsia="Times New Roman" w:hAnsi="Times New Roman" w:cs="Times New Roman"/>
          <w:b/>
          <w:bCs/>
          <w:color w:val="833713"/>
          <w:sz w:val="28"/>
          <w:szCs w:val="28"/>
          <w:lang w:eastAsia="ru-RU"/>
        </w:rPr>
        <w:t>Игры, направленные на формирование лексико-грамматической стороны речи</w:t>
      </w:r>
    </w:p>
    <w:p w:rsidR="004B5BF1" w:rsidRDefault="00012177" w:rsidP="00B32C67">
      <w:pPr>
        <w:spacing w:after="0" w:line="240" w:lineRule="atLeast"/>
        <w:rPr>
          <w:rFonts w:ascii="Times New Roman" w:eastAsia="Times New Roman" w:hAnsi="Times New Roman" w:cs="Times New Roman"/>
          <w:color w:val="000000"/>
          <w:sz w:val="28"/>
          <w:szCs w:val="28"/>
          <w:shd w:val="clear" w:color="auto" w:fill="FFFFFF"/>
          <w:lang w:eastAsia="ru-RU"/>
        </w:rPr>
      </w:pPr>
      <w:r w:rsidRPr="00B32C67">
        <w:rPr>
          <w:rFonts w:ascii="Times New Roman" w:eastAsia="Times New Roman" w:hAnsi="Times New Roman" w:cs="Times New Roman"/>
          <w:b/>
          <w:i/>
          <w:iCs/>
          <w:color w:val="000000"/>
          <w:sz w:val="28"/>
          <w:szCs w:val="28"/>
          <w:bdr w:val="none" w:sz="0" w:space="0" w:color="auto" w:frame="1"/>
          <w:shd w:val="clear" w:color="auto" w:fill="FFFFFF"/>
          <w:lang w:eastAsia="ru-RU"/>
        </w:rPr>
        <w:t>«Прятки»</w:t>
      </w:r>
      <w:r w:rsidRPr="00B32C67">
        <w:rPr>
          <w:rFonts w:ascii="Times New Roman" w:eastAsia="Times New Roman" w:hAnsi="Times New Roman" w:cs="Times New Roman"/>
          <w:b/>
          <w:color w:val="000000"/>
          <w:sz w:val="28"/>
          <w:szCs w:val="28"/>
          <w:lang w:eastAsia="ru-RU"/>
        </w:rPr>
        <w:br/>
      </w:r>
      <w:r w:rsidRPr="00935B14">
        <w:rPr>
          <w:rFonts w:ascii="Times New Roman" w:eastAsia="Times New Roman" w:hAnsi="Times New Roman" w:cs="Times New Roman"/>
          <w:color w:val="000000"/>
          <w:sz w:val="28"/>
          <w:szCs w:val="28"/>
          <w:shd w:val="clear" w:color="auto" w:fill="FFFFFF"/>
          <w:lang w:eastAsia="ru-RU"/>
        </w:rPr>
        <w:t>Цели: закреплять умение употребля</w:t>
      </w:r>
      <w:r w:rsidR="004B5BF1">
        <w:rPr>
          <w:rFonts w:ascii="Times New Roman" w:eastAsia="Times New Roman" w:hAnsi="Times New Roman" w:cs="Times New Roman"/>
          <w:color w:val="000000"/>
          <w:sz w:val="28"/>
          <w:szCs w:val="28"/>
          <w:shd w:val="clear" w:color="auto" w:fill="FFFFFF"/>
          <w:lang w:eastAsia="ru-RU"/>
        </w:rPr>
        <w:t xml:space="preserve">ть в речи предлоги на, под, в; </w:t>
      </w:r>
    </w:p>
    <w:p w:rsidR="00012177" w:rsidRPr="00935B14" w:rsidRDefault="004B5BF1" w:rsidP="00B32C67">
      <w:pPr>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Р</w:t>
      </w:r>
      <w:r w:rsidR="00012177" w:rsidRPr="00935B14">
        <w:rPr>
          <w:rFonts w:ascii="Times New Roman" w:eastAsia="Times New Roman" w:hAnsi="Times New Roman" w:cs="Times New Roman"/>
          <w:color w:val="000000"/>
          <w:sz w:val="28"/>
          <w:szCs w:val="28"/>
          <w:shd w:val="clear" w:color="auto" w:fill="FFFFFF"/>
          <w:lang w:eastAsia="ru-RU"/>
        </w:rPr>
        <w:t>азвивать пространственные представления.</w:t>
      </w:r>
      <w:r w:rsidR="00012177" w:rsidRPr="00935B14">
        <w:rPr>
          <w:rFonts w:ascii="Times New Roman" w:eastAsia="Times New Roman" w:hAnsi="Times New Roman" w:cs="Times New Roman"/>
          <w:color w:val="000000"/>
          <w:sz w:val="28"/>
          <w:szCs w:val="28"/>
          <w:lang w:eastAsia="ru-RU"/>
        </w:rPr>
        <w:br/>
      </w:r>
      <w:r w:rsidR="00012177" w:rsidRPr="00935B14">
        <w:rPr>
          <w:rFonts w:ascii="Times New Roman" w:eastAsia="Times New Roman" w:hAnsi="Times New Roman" w:cs="Times New Roman"/>
          <w:color w:val="000000"/>
          <w:sz w:val="28"/>
          <w:szCs w:val="28"/>
          <w:shd w:val="clear" w:color="auto" w:fill="FFFFFF"/>
          <w:lang w:eastAsia="ru-RU"/>
        </w:rPr>
        <w:t>Оборудование: игрушки.</w:t>
      </w:r>
      <w:r w:rsidR="00012177" w:rsidRPr="00935B14">
        <w:rPr>
          <w:rFonts w:ascii="Times New Roman" w:eastAsia="Times New Roman" w:hAnsi="Times New Roman" w:cs="Times New Roman"/>
          <w:color w:val="000000"/>
          <w:sz w:val="28"/>
          <w:szCs w:val="28"/>
          <w:lang w:eastAsia="ru-RU"/>
        </w:rPr>
        <w:br/>
      </w:r>
      <w:r w:rsidR="00012177" w:rsidRPr="00935B14">
        <w:rPr>
          <w:rFonts w:ascii="Times New Roman" w:eastAsia="Times New Roman" w:hAnsi="Times New Roman" w:cs="Times New Roman"/>
          <w:color w:val="000000"/>
          <w:sz w:val="28"/>
          <w:szCs w:val="28"/>
          <w:shd w:val="clear" w:color="auto" w:fill="FFFFFF"/>
          <w:lang w:eastAsia="ru-RU"/>
        </w:rPr>
        <w:t>Воспитатель закрывает глаза и произносит следующие слова:</w:t>
      </w:r>
      <w:r w:rsidR="00012177" w:rsidRPr="00935B14">
        <w:rPr>
          <w:rFonts w:ascii="Times New Roman" w:eastAsia="Times New Roman" w:hAnsi="Times New Roman" w:cs="Times New Roman"/>
          <w:color w:val="000000"/>
          <w:sz w:val="28"/>
          <w:szCs w:val="28"/>
          <w:lang w:eastAsia="ru-RU"/>
        </w:rPr>
        <w:br/>
      </w:r>
      <w:r w:rsidR="00012177" w:rsidRPr="00935B14">
        <w:rPr>
          <w:rFonts w:ascii="Times New Roman" w:eastAsia="Times New Roman" w:hAnsi="Times New Roman" w:cs="Times New Roman"/>
          <w:color w:val="000000"/>
          <w:sz w:val="28"/>
          <w:szCs w:val="28"/>
          <w:shd w:val="clear" w:color="auto" w:fill="FFFFFF"/>
          <w:lang w:eastAsia="ru-RU"/>
        </w:rPr>
        <w:t>Разбегайтесь-ка, ребятки,</w:t>
      </w:r>
      <w:r w:rsidR="00012177" w:rsidRPr="00935B14">
        <w:rPr>
          <w:rFonts w:ascii="Times New Roman" w:eastAsia="Times New Roman" w:hAnsi="Times New Roman" w:cs="Times New Roman"/>
          <w:color w:val="000000"/>
          <w:sz w:val="28"/>
          <w:szCs w:val="28"/>
          <w:lang w:eastAsia="ru-RU"/>
        </w:rPr>
        <w:br/>
      </w:r>
      <w:r w:rsidR="00012177" w:rsidRPr="00935B14">
        <w:rPr>
          <w:rFonts w:ascii="Times New Roman" w:eastAsia="Times New Roman" w:hAnsi="Times New Roman" w:cs="Times New Roman"/>
          <w:color w:val="000000"/>
          <w:sz w:val="28"/>
          <w:szCs w:val="28"/>
          <w:shd w:val="clear" w:color="auto" w:fill="FFFFFF"/>
          <w:lang w:eastAsia="ru-RU"/>
        </w:rPr>
        <w:t>Начинаем играть в прятки.</w:t>
      </w:r>
      <w:r w:rsidR="00012177" w:rsidRPr="00935B14">
        <w:rPr>
          <w:rFonts w:ascii="Times New Roman" w:eastAsia="Times New Roman" w:hAnsi="Times New Roman" w:cs="Times New Roman"/>
          <w:color w:val="000000"/>
          <w:sz w:val="28"/>
          <w:szCs w:val="28"/>
          <w:lang w:eastAsia="ru-RU"/>
        </w:rPr>
        <w:br/>
      </w:r>
      <w:r w:rsidR="00012177" w:rsidRPr="00935B14">
        <w:rPr>
          <w:rFonts w:ascii="Times New Roman" w:eastAsia="Times New Roman" w:hAnsi="Times New Roman" w:cs="Times New Roman"/>
          <w:color w:val="000000"/>
          <w:sz w:val="28"/>
          <w:szCs w:val="28"/>
          <w:shd w:val="clear" w:color="auto" w:fill="FFFFFF"/>
          <w:lang w:eastAsia="ru-RU"/>
        </w:rPr>
        <w:t>Спрячь игрушку далеко,</w:t>
      </w:r>
      <w:r w:rsidR="00012177" w:rsidRPr="00935B14">
        <w:rPr>
          <w:rFonts w:ascii="Times New Roman" w:eastAsia="Times New Roman" w:hAnsi="Times New Roman" w:cs="Times New Roman"/>
          <w:color w:val="000000"/>
          <w:sz w:val="28"/>
          <w:szCs w:val="28"/>
          <w:lang w:eastAsia="ru-RU"/>
        </w:rPr>
        <w:br/>
      </w:r>
      <w:r w:rsidR="00012177" w:rsidRPr="00935B14">
        <w:rPr>
          <w:rFonts w:ascii="Times New Roman" w:eastAsia="Times New Roman" w:hAnsi="Times New Roman" w:cs="Times New Roman"/>
          <w:color w:val="000000"/>
          <w:sz w:val="28"/>
          <w:szCs w:val="28"/>
          <w:shd w:val="clear" w:color="auto" w:fill="FFFFFF"/>
          <w:lang w:eastAsia="ru-RU"/>
        </w:rPr>
        <w:t>Не найдет ее никто!</w:t>
      </w:r>
      <w:r w:rsidR="00012177" w:rsidRPr="00935B14">
        <w:rPr>
          <w:rFonts w:ascii="Times New Roman" w:eastAsia="Times New Roman" w:hAnsi="Times New Roman" w:cs="Times New Roman"/>
          <w:color w:val="000000"/>
          <w:sz w:val="28"/>
          <w:szCs w:val="28"/>
          <w:lang w:eastAsia="ru-RU"/>
        </w:rPr>
        <w:br/>
      </w:r>
      <w:r w:rsidR="00012177" w:rsidRPr="00935B14">
        <w:rPr>
          <w:rFonts w:ascii="Times New Roman" w:eastAsia="Times New Roman" w:hAnsi="Times New Roman" w:cs="Times New Roman"/>
          <w:color w:val="000000"/>
          <w:sz w:val="28"/>
          <w:szCs w:val="28"/>
          <w:shd w:val="clear" w:color="auto" w:fill="FFFFFF"/>
          <w:lang w:eastAsia="ru-RU"/>
        </w:rPr>
        <w:t>Дети берут игрушки со стола, разбегаются по участку и прячут их в разных местах.</w:t>
      </w:r>
      <w:r w:rsidR="00012177" w:rsidRPr="00935B14">
        <w:rPr>
          <w:rFonts w:ascii="Times New Roman" w:eastAsia="Times New Roman" w:hAnsi="Times New Roman" w:cs="Times New Roman"/>
          <w:color w:val="000000"/>
          <w:sz w:val="28"/>
          <w:szCs w:val="28"/>
          <w:lang w:eastAsia="ru-RU"/>
        </w:rPr>
        <w:br/>
      </w:r>
      <w:r w:rsidR="00012177" w:rsidRPr="00935B14">
        <w:rPr>
          <w:rFonts w:ascii="Times New Roman" w:eastAsia="Times New Roman" w:hAnsi="Times New Roman" w:cs="Times New Roman"/>
          <w:color w:val="000000"/>
          <w:sz w:val="28"/>
          <w:szCs w:val="28"/>
          <w:shd w:val="clear" w:color="auto" w:fill="FFFFFF"/>
          <w:lang w:eastAsia="ru-RU"/>
        </w:rPr>
        <w:t>Взрослый открывает глаза, делает вид, что не может найти игрушки, и просит детей помочь ему в поиске: «Таня, куда ты спрятала свою игрушку?» Таня отвечает: «Я спрятала зайца под скамейку». Коля: «Я спрятал машину в песочнице». Оля: «Я спрятала куклу за кустик» и т.д.</w:t>
      </w:r>
      <w:r w:rsidR="00012177" w:rsidRPr="00935B14">
        <w:rPr>
          <w:rFonts w:ascii="Times New Roman" w:eastAsia="Times New Roman" w:hAnsi="Times New Roman" w:cs="Times New Roman"/>
          <w:color w:val="000000"/>
          <w:sz w:val="28"/>
          <w:szCs w:val="28"/>
          <w:lang w:eastAsia="ru-RU"/>
        </w:rPr>
        <w:br/>
      </w:r>
      <w:r w:rsidR="00012177" w:rsidRPr="00935B14">
        <w:rPr>
          <w:rFonts w:ascii="Times New Roman" w:eastAsia="Times New Roman" w:hAnsi="Times New Roman" w:cs="Times New Roman"/>
          <w:color w:val="000000"/>
          <w:sz w:val="28"/>
          <w:szCs w:val="28"/>
          <w:shd w:val="clear" w:color="auto" w:fill="FFFFFF"/>
          <w:lang w:eastAsia="ru-RU"/>
        </w:rPr>
        <w:t>Игра повторяется несколько раз.</w:t>
      </w:r>
    </w:p>
    <w:p w:rsidR="00012177" w:rsidRDefault="00012177" w:rsidP="00B32C67">
      <w:pPr>
        <w:spacing w:line="240" w:lineRule="atLeast"/>
        <w:rPr>
          <w:rFonts w:ascii="Times New Roman" w:eastAsia="Times New Roman" w:hAnsi="Times New Roman" w:cs="Times New Roman"/>
          <w:color w:val="000000"/>
          <w:sz w:val="28"/>
          <w:szCs w:val="28"/>
          <w:shd w:val="clear" w:color="auto" w:fill="FFFFFF"/>
          <w:lang w:eastAsia="ru-RU"/>
        </w:rPr>
      </w:pPr>
    </w:p>
    <w:p w:rsidR="00930896" w:rsidRPr="00930896" w:rsidRDefault="0024636F" w:rsidP="00B32C67">
      <w:pPr>
        <w:spacing w:line="240" w:lineRule="atLeast"/>
        <w:rPr>
          <w:rFonts w:ascii="Times New Roman" w:eastAsia="Times New Roman" w:hAnsi="Times New Roman" w:cs="Times New Roman"/>
          <w:b/>
          <w:color w:val="000000"/>
          <w:sz w:val="28"/>
          <w:szCs w:val="28"/>
          <w:shd w:val="clear" w:color="auto" w:fill="FFFFFF"/>
          <w:lang w:eastAsia="ru-RU"/>
        </w:rPr>
      </w:pPr>
      <w:r>
        <w:rPr>
          <w:rFonts w:ascii="Times New Roman" w:eastAsia="Times New Roman" w:hAnsi="Times New Roman" w:cs="Times New Roman"/>
          <w:b/>
          <w:color w:val="000000"/>
          <w:sz w:val="28"/>
          <w:szCs w:val="28"/>
          <w:shd w:val="clear" w:color="auto" w:fill="FFFFFF"/>
          <w:lang w:eastAsia="ru-RU"/>
        </w:rPr>
        <w:lastRenderedPageBreak/>
        <w:t xml:space="preserve">     </w:t>
      </w:r>
      <w:bookmarkStart w:id="0" w:name="_GoBack"/>
      <w:bookmarkEnd w:id="0"/>
      <w:r w:rsidR="00930896" w:rsidRPr="00930896">
        <w:rPr>
          <w:rFonts w:ascii="Times New Roman" w:eastAsia="Times New Roman" w:hAnsi="Times New Roman" w:cs="Times New Roman"/>
          <w:b/>
          <w:color w:val="000000"/>
          <w:sz w:val="28"/>
          <w:szCs w:val="28"/>
          <w:shd w:val="clear" w:color="auto" w:fill="FFFFFF"/>
          <w:lang w:eastAsia="ru-RU"/>
        </w:rPr>
        <w:t>Литература:</w:t>
      </w:r>
    </w:p>
    <w:p w:rsidR="001C28EA" w:rsidRPr="00930896" w:rsidRDefault="00930896" w:rsidP="0024636F">
      <w:pPr>
        <w:spacing w:line="240" w:lineRule="atLeast"/>
        <w:ind w:left="360"/>
        <w:rPr>
          <w:rFonts w:ascii="Times New Roman" w:eastAsia="Times New Roman" w:hAnsi="Times New Roman" w:cs="Times New Roman"/>
          <w:color w:val="000000"/>
          <w:sz w:val="28"/>
          <w:szCs w:val="28"/>
          <w:shd w:val="clear" w:color="auto" w:fill="FFFFFF"/>
          <w:lang w:eastAsia="ru-RU"/>
        </w:rPr>
      </w:pPr>
      <w:proofErr w:type="spellStart"/>
      <w:r w:rsidRPr="00930896">
        <w:rPr>
          <w:rFonts w:ascii="Times New Roman" w:eastAsia="Times New Roman" w:hAnsi="Times New Roman" w:cs="Times New Roman"/>
          <w:color w:val="000000"/>
          <w:sz w:val="28"/>
          <w:szCs w:val="28"/>
          <w:shd w:val="clear" w:color="auto" w:fill="FFFFFF"/>
          <w:lang w:eastAsia="ru-RU"/>
        </w:rPr>
        <w:t>Пензулаева</w:t>
      </w:r>
      <w:proofErr w:type="spellEnd"/>
      <w:r w:rsidRPr="00930896">
        <w:rPr>
          <w:rFonts w:ascii="Times New Roman" w:eastAsia="Times New Roman" w:hAnsi="Times New Roman" w:cs="Times New Roman"/>
          <w:color w:val="000000"/>
          <w:sz w:val="28"/>
          <w:szCs w:val="28"/>
          <w:shd w:val="clear" w:color="auto" w:fill="FFFFFF"/>
          <w:lang w:eastAsia="ru-RU"/>
        </w:rPr>
        <w:t xml:space="preserve"> Л. И. Подвижные игры и игровые упражнения для детей 3- 5 лет /Л. И. </w:t>
      </w:r>
      <w:proofErr w:type="spellStart"/>
      <w:r w:rsidRPr="00930896">
        <w:rPr>
          <w:rFonts w:ascii="Times New Roman" w:eastAsia="Times New Roman" w:hAnsi="Times New Roman" w:cs="Times New Roman"/>
          <w:color w:val="000000"/>
          <w:sz w:val="28"/>
          <w:szCs w:val="28"/>
          <w:shd w:val="clear" w:color="auto" w:fill="FFFFFF"/>
          <w:lang w:eastAsia="ru-RU"/>
        </w:rPr>
        <w:t>Пензулаева</w:t>
      </w:r>
      <w:proofErr w:type="spellEnd"/>
      <w:r w:rsidRPr="00930896">
        <w:rPr>
          <w:rFonts w:ascii="Times New Roman" w:eastAsia="Times New Roman" w:hAnsi="Times New Roman" w:cs="Times New Roman"/>
          <w:color w:val="000000"/>
          <w:sz w:val="28"/>
          <w:szCs w:val="28"/>
          <w:shd w:val="clear" w:color="auto" w:fill="FFFFFF"/>
          <w:lang w:eastAsia="ru-RU"/>
        </w:rPr>
        <w:t xml:space="preserve">. – М.: Гуманитарный издательский центр </w:t>
      </w:r>
      <w:proofErr w:type="spellStart"/>
      <w:r w:rsidRPr="00930896">
        <w:rPr>
          <w:rFonts w:ascii="Times New Roman" w:eastAsia="Times New Roman" w:hAnsi="Times New Roman" w:cs="Times New Roman"/>
          <w:color w:val="000000"/>
          <w:sz w:val="28"/>
          <w:szCs w:val="28"/>
          <w:shd w:val="clear" w:color="auto" w:fill="FFFFFF"/>
          <w:lang w:eastAsia="ru-RU"/>
        </w:rPr>
        <w:t>Владос</w:t>
      </w:r>
      <w:proofErr w:type="spellEnd"/>
      <w:r w:rsidRPr="00930896">
        <w:rPr>
          <w:rFonts w:ascii="Times New Roman" w:eastAsia="Times New Roman" w:hAnsi="Times New Roman" w:cs="Times New Roman"/>
          <w:color w:val="000000"/>
          <w:sz w:val="28"/>
          <w:szCs w:val="28"/>
          <w:shd w:val="clear" w:color="auto" w:fill="FFFFFF"/>
          <w:lang w:eastAsia="ru-RU"/>
        </w:rPr>
        <w:t>, 2003.</w:t>
      </w:r>
    </w:p>
    <w:p w:rsidR="00930896" w:rsidRPr="00930896" w:rsidRDefault="00930896" w:rsidP="0024636F">
      <w:pPr>
        <w:spacing w:line="240" w:lineRule="atLeast"/>
        <w:ind w:left="360"/>
        <w:rPr>
          <w:rFonts w:ascii="Times New Roman" w:eastAsia="Times New Roman" w:hAnsi="Times New Roman" w:cs="Times New Roman"/>
          <w:color w:val="000000"/>
          <w:sz w:val="28"/>
          <w:szCs w:val="28"/>
          <w:shd w:val="clear" w:color="auto" w:fill="FFFFFF"/>
          <w:lang w:eastAsia="ru-RU"/>
        </w:rPr>
      </w:pPr>
      <w:proofErr w:type="spellStart"/>
      <w:r w:rsidRPr="00930896">
        <w:rPr>
          <w:rFonts w:ascii="Times New Roman" w:eastAsia="Times New Roman" w:hAnsi="Times New Roman" w:cs="Times New Roman"/>
          <w:color w:val="000000"/>
          <w:sz w:val="28"/>
          <w:szCs w:val="28"/>
          <w:shd w:val="clear" w:color="auto" w:fill="FFFFFF"/>
          <w:lang w:eastAsia="ru-RU"/>
        </w:rPr>
        <w:t>Бородич</w:t>
      </w:r>
      <w:proofErr w:type="spellEnd"/>
      <w:r w:rsidRPr="00930896">
        <w:rPr>
          <w:rFonts w:ascii="Times New Roman" w:eastAsia="Times New Roman" w:hAnsi="Times New Roman" w:cs="Times New Roman"/>
          <w:color w:val="000000"/>
          <w:sz w:val="28"/>
          <w:szCs w:val="28"/>
          <w:shd w:val="clear" w:color="auto" w:fill="FFFFFF"/>
          <w:lang w:eastAsia="ru-RU"/>
        </w:rPr>
        <w:t xml:space="preserve"> А.М. Методика развития речи детей» М., 1981г. </w:t>
      </w:r>
      <w:r w:rsidRPr="00930896">
        <w:rPr>
          <w:rFonts w:ascii="Times New Roman" w:eastAsia="Times New Roman" w:hAnsi="Times New Roman" w:cs="Times New Roman"/>
          <w:color w:val="000000"/>
          <w:sz w:val="28"/>
          <w:szCs w:val="28"/>
          <w:shd w:val="clear" w:color="auto" w:fill="FFFFFF"/>
          <w:lang w:val="en-US" w:eastAsia="ru-RU"/>
        </w:rPr>
        <w:t>OCR</w:t>
      </w:r>
      <w:r w:rsidRPr="00930896">
        <w:rPr>
          <w:rFonts w:ascii="Times New Roman" w:eastAsia="Times New Roman" w:hAnsi="Times New Roman" w:cs="Times New Roman"/>
          <w:color w:val="000000"/>
          <w:sz w:val="28"/>
          <w:szCs w:val="28"/>
          <w:shd w:val="clear" w:color="auto" w:fill="FFFFFF"/>
          <w:lang w:eastAsia="ru-RU"/>
        </w:rPr>
        <w:t xml:space="preserve"> </w:t>
      </w:r>
      <w:proofErr w:type="spellStart"/>
      <w:r w:rsidRPr="00930896">
        <w:rPr>
          <w:rFonts w:ascii="Times New Roman" w:eastAsia="Times New Roman" w:hAnsi="Times New Roman" w:cs="Times New Roman"/>
          <w:color w:val="000000"/>
          <w:sz w:val="28"/>
          <w:szCs w:val="28"/>
          <w:shd w:val="clear" w:color="auto" w:fill="FFFFFF"/>
          <w:lang w:val="en-US" w:eastAsia="ru-RU"/>
        </w:rPr>
        <w:t>Deskyisad</w:t>
      </w:r>
      <w:proofErr w:type="spellEnd"/>
      <w:r w:rsidRPr="00930896">
        <w:rPr>
          <w:rFonts w:ascii="Times New Roman" w:eastAsia="Times New Roman" w:hAnsi="Times New Roman" w:cs="Times New Roman"/>
          <w:color w:val="000000"/>
          <w:sz w:val="28"/>
          <w:szCs w:val="28"/>
          <w:shd w:val="clear" w:color="auto" w:fill="FFFFFF"/>
          <w:lang w:eastAsia="ru-RU"/>
        </w:rPr>
        <w:t>.</w:t>
      </w:r>
      <w:proofErr w:type="spellStart"/>
      <w:r w:rsidRPr="00930896">
        <w:rPr>
          <w:rFonts w:ascii="Times New Roman" w:eastAsia="Times New Roman" w:hAnsi="Times New Roman" w:cs="Times New Roman"/>
          <w:color w:val="000000"/>
          <w:sz w:val="28"/>
          <w:szCs w:val="28"/>
          <w:shd w:val="clear" w:color="auto" w:fill="FFFFFF"/>
          <w:lang w:val="en-US" w:eastAsia="ru-RU"/>
        </w:rPr>
        <w:t>ru</w:t>
      </w:r>
      <w:proofErr w:type="spellEnd"/>
    </w:p>
    <w:p w:rsidR="00930896" w:rsidRPr="00930896" w:rsidRDefault="00930896" w:rsidP="0024636F">
      <w:pPr>
        <w:spacing w:line="240" w:lineRule="atLeast"/>
        <w:ind w:left="360"/>
        <w:rPr>
          <w:rFonts w:ascii="Times New Roman" w:eastAsia="Times New Roman" w:hAnsi="Times New Roman" w:cs="Times New Roman"/>
          <w:color w:val="000000"/>
          <w:sz w:val="28"/>
          <w:szCs w:val="28"/>
          <w:shd w:val="clear" w:color="auto" w:fill="FFFFFF"/>
          <w:lang w:eastAsia="ru-RU"/>
        </w:rPr>
      </w:pPr>
      <w:proofErr w:type="spellStart"/>
      <w:r w:rsidRPr="00930896">
        <w:rPr>
          <w:rFonts w:ascii="Times New Roman" w:hAnsi="Times New Roman"/>
          <w:sz w:val="28"/>
          <w:szCs w:val="28"/>
        </w:rPr>
        <w:t>Нищева</w:t>
      </w:r>
      <w:proofErr w:type="spellEnd"/>
      <w:r w:rsidRPr="00930896">
        <w:rPr>
          <w:rFonts w:ascii="Times New Roman" w:hAnsi="Times New Roman"/>
          <w:sz w:val="28"/>
          <w:szCs w:val="28"/>
        </w:rPr>
        <w:t xml:space="preserve"> Н.В. Система коррекционной работы в логопедической группе детского сада для детей с общим недоразвитием речи. – СПб</w:t>
      </w:r>
      <w:proofErr w:type="gramStart"/>
      <w:r w:rsidRPr="00930896">
        <w:rPr>
          <w:rFonts w:ascii="Times New Roman" w:hAnsi="Times New Roman"/>
          <w:sz w:val="28"/>
          <w:szCs w:val="28"/>
        </w:rPr>
        <w:t xml:space="preserve">., </w:t>
      </w:r>
      <w:proofErr w:type="gramEnd"/>
      <w:r w:rsidRPr="00930896">
        <w:rPr>
          <w:rFonts w:ascii="Times New Roman" w:hAnsi="Times New Roman"/>
          <w:sz w:val="28"/>
          <w:szCs w:val="28"/>
        </w:rPr>
        <w:t>Детство-пресс, 2001</w:t>
      </w:r>
    </w:p>
    <w:p w:rsidR="00930896" w:rsidRPr="00930896" w:rsidRDefault="004B5BF1" w:rsidP="004B5BF1">
      <w:pPr>
        <w:spacing w:line="240" w:lineRule="atLeast"/>
        <w:ind w:left="720"/>
        <w:jc w:val="right"/>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учитель-логопед </w:t>
      </w:r>
      <w:proofErr w:type="spellStart"/>
      <w:r>
        <w:rPr>
          <w:rFonts w:ascii="Times New Roman" w:eastAsia="Times New Roman" w:hAnsi="Times New Roman" w:cs="Times New Roman"/>
          <w:color w:val="000000"/>
          <w:sz w:val="28"/>
          <w:szCs w:val="28"/>
          <w:shd w:val="clear" w:color="auto" w:fill="FFFFFF"/>
          <w:lang w:eastAsia="ru-RU"/>
        </w:rPr>
        <w:t>Челышева</w:t>
      </w:r>
      <w:proofErr w:type="spellEnd"/>
      <w:r>
        <w:rPr>
          <w:rFonts w:ascii="Times New Roman" w:eastAsia="Times New Roman" w:hAnsi="Times New Roman" w:cs="Times New Roman"/>
          <w:color w:val="000000"/>
          <w:sz w:val="28"/>
          <w:szCs w:val="28"/>
          <w:shd w:val="clear" w:color="auto" w:fill="FFFFFF"/>
          <w:lang w:eastAsia="ru-RU"/>
        </w:rPr>
        <w:t xml:space="preserve"> М.И.</w:t>
      </w:r>
    </w:p>
    <w:sectPr w:rsidR="00930896" w:rsidRPr="00930896" w:rsidSect="00935B1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80E57"/>
    <w:multiLevelType w:val="hybridMultilevel"/>
    <w:tmpl w:val="B1A0DC64"/>
    <w:lvl w:ilvl="0" w:tplc="6E124600">
      <w:start w:val="1"/>
      <w:numFmt w:val="bullet"/>
      <w:lvlText w:val=""/>
      <w:lvlJc w:val="left"/>
      <w:pPr>
        <w:tabs>
          <w:tab w:val="num" w:pos="720"/>
        </w:tabs>
        <w:ind w:left="720" w:hanging="360"/>
      </w:pPr>
      <w:rPr>
        <w:rFonts w:ascii="Wingdings" w:hAnsi="Wingdings" w:hint="default"/>
      </w:rPr>
    </w:lvl>
    <w:lvl w:ilvl="1" w:tplc="C9D21AAC">
      <w:start w:val="1"/>
      <w:numFmt w:val="bullet"/>
      <w:lvlText w:val=""/>
      <w:lvlJc w:val="left"/>
      <w:pPr>
        <w:tabs>
          <w:tab w:val="num" w:pos="1440"/>
        </w:tabs>
        <w:ind w:left="1440" w:hanging="360"/>
      </w:pPr>
      <w:rPr>
        <w:rFonts w:ascii="Wingdings" w:hAnsi="Wingdings" w:hint="default"/>
      </w:rPr>
    </w:lvl>
    <w:lvl w:ilvl="2" w:tplc="864C7B36" w:tentative="1">
      <w:start w:val="1"/>
      <w:numFmt w:val="bullet"/>
      <w:lvlText w:val=""/>
      <w:lvlJc w:val="left"/>
      <w:pPr>
        <w:tabs>
          <w:tab w:val="num" w:pos="2160"/>
        </w:tabs>
        <w:ind w:left="2160" w:hanging="360"/>
      </w:pPr>
      <w:rPr>
        <w:rFonts w:ascii="Wingdings" w:hAnsi="Wingdings" w:hint="default"/>
      </w:rPr>
    </w:lvl>
    <w:lvl w:ilvl="3" w:tplc="4454DFCC" w:tentative="1">
      <w:start w:val="1"/>
      <w:numFmt w:val="bullet"/>
      <w:lvlText w:val=""/>
      <w:lvlJc w:val="left"/>
      <w:pPr>
        <w:tabs>
          <w:tab w:val="num" w:pos="2880"/>
        </w:tabs>
        <w:ind w:left="2880" w:hanging="360"/>
      </w:pPr>
      <w:rPr>
        <w:rFonts w:ascii="Wingdings" w:hAnsi="Wingdings" w:hint="default"/>
      </w:rPr>
    </w:lvl>
    <w:lvl w:ilvl="4" w:tplc="47C49A9A" w:tentative="1">
      <w:start w:val="1"/>
      <w:numFmt w:val="bullet"/>
      <w:lvlText w:val=""/>
      <w:lvlJc w:val="left"/>
      <w:pPr>
        <w:tabs>
          <w:tab w:val="num" w:pos="3600"/>
        </w:tabs>
        <w:ind w:left="3600" w:hanging="360"/>
      </w:pPr>
      <w:rPr>
        <w:rFonts w:ascii="Wingdings" w:hAnsi="Wingdings" w:hint="default"/>
      </w:rPr>
    </w:lvl>
    <w:lvl w:ilvl="5" w:tplc="92F8A610" w:tentative="1">
      <w:start w:val="1"/>
      <w:numFmt w:val="bullet"/>
      <w:lvlText w:val=""/>
      <w:lvlJc w:val="left"/>
      <w:pPr>
        <w:tabs>
          <w:tab w:val="num" w:pos="4320"/>
        </w:tabs>
        <w:ind w:left="4320" w:hanging="360"/>
      </w:pPr>
      <w:rPr>
        <w:rFonts w:ascii="Wingdings" w:hAnsi="Wingdings" w:hint="default"/>
      </w:rPr>
    </w:lvl>
    <w:lvl w:ilvl="6" w:tplc="341C90AC" w:tentative="1">
      <w:start w:val="1"/>
      <w:numFmt w:val="bullet"/>
      <w:lvlText w:val=""/>
      <w:lvlJc w:val="left"/>
      <w:pPr>
        <w:tabs>
          <w:tab w:val="num" w:pos="5040"/>
        </w:tabs>
        <w:ind w:left="5040" w:hanging="360"/>
      </w:pPr>
      <w:rPr>
        <w:rFonts w:ascii="Wingdings" w:hAnsi="Wingdings" w:hint="default"/>
      </w:rPr>
    </w:lvl>
    <w:lvl w:ilvl="7" w:tplc="A676A632" w:tentative="1">
      <w:start w:val="1"/>
      <w:numFmt w:val="bullet"/>
      <w:lvlText w:val=""/>
      <w:lvlJc w:val="left"/>
      <w:pPr>
        <w:tabs>
          <w:tab w:val="num" w:pos="5760"/>
        </w:tabs>
        <w:ind w:left="5760" w:hanging="360"/>
      </w:pPr>
      <w:rPr>
        <w:rFonts w:ascii="Wingdings" w:hAnsi="Wingdings" w:hint="default"/>
      </w:rPr>
    </w:lvl>
    <w:lvl w:ilvl="8" w:tplc="3F4EDF48" w:tentative="1">
      <w:start w:val="1"/>
      <w:numFmt w:val="bullet"/>
      <w:lvlText w:val=""/>
      <w:lvlJc w:val="left"/>
      <w:pPr>
        <w:tabs>
          <w:tab w:val="num" w:pos="6480"/>
        </w:tabs>
        <w:ind w:left="6480" w:hanging="360"/>
      </w:pPr>
      <w:rPr>
        <w:rFonts w:ascii="Wingdings" w:hAnsi="Wingdings" w:hint="default"/>
      </w:rPr>
    </w:lvl>
  </w:abstractNum>
  <w:abstractNum w:abstractNumId="1">
    <w:nsid w:val="76DE620A"/>
    <w:multiLevelType w:val="multilevel"/>
    <w:tmpl w:val="BFB2AE3E"/>
    <w:lvl w:ilvl="0">
      <w:start w:val="1"/>
      <w:numFmt w:val="bullet"/>
      <w:lvlText w:val=""/>
      <w:lvlJc w:val="left"/>
      <w:pPr>
        <w:ind w:left="1004" w:hanging="360"/>
      </w:pPr>
      <w:rPr>
        <w:rFonts w:ascii="Symbol" w:hAnsi="Symbol" w:cs="Symbol" w:hint="default"/>
        <w:b/>
      </w:rPr>
    </w:lvl>
    <w:lvl w:ilvl="1">
      <w:start w:val="1"/>
      <w:numFmt w:val="decimal"/>
      <w:lvlText w:val="%2."/>
      <w:lvlJc w:val="left"/>
      <w:pPr>
        <w:tabs>
          <w:tab w:val="num" w:pos="502"/>
        </w:tabs>
        <w:ind w:left="502"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FC7"/>
    <w:rsid w:val="00012177"/>
    <w:rsid w:val="001C28EA"/>
    <w:rsid w:val="0024636F"/>
    <w:rsid w:val="0032401E"/>
    <w:rsid w:val="004B5BF1"/>
    <w:rsid w:val="00524FC7"/>
    <w:rsid w:val="00675E70"/>
    <w:rsid w:val="007D1FB2"/>
    <w:rsid w:val="008D1C60"/>
    <w:rsid w:val="00930896"/>
    <w:rsid w:val="00935B14"/>
    <w:rsid w:val="00B32C67"/>
    <w:rsid w:val="00CE25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5FE"/>
  </w:style>
  <w:style w:type="paragraph" w:styleId="2">
    <w:name w:val="heading 2"/>
    <w:basedOn w:val="a"/>
    <w:next w:val="a0"/>
    <w:link w:val="20"/>
    <w:qFormat/>
    <w:rsid w:val="00CE25FE"/>
    <w:pPr>
      <w:keepNext/>
      <w:widowControl w:val="0"/>
      <w:tabs>
        <w:tab w:val="num" w:pos="1440"/>
      </w:tabs>
      <w:suppressAutoHyphens/>
      <w:spacing w:before="240" w:after="120" w:line="240" w:lineRule="auto"/>
      <w:ind w:left="1440" w:hanging="360"/>
      <w:outlineLvl w:val="1"/>
    </w:pPr>
    <w:rPr>
      <w:rFonts w:ascii="Arial" w:eastAsia="Lucida Sans Unicode" w:hAnsi="Arial" w:cs="Mangal"/>
      <w:b/>
      <w:bCs/>
      <w:i/>
      <w:iCs/>
      <w:kern w:val="1"/>
      <w:sz w:val="28"/>
      <w:szCs w:val="28"/>
      <w:lang w:eastAsia="hi-IN" w:bidi="hi-IN"/>
    </w:rPr>
  </w:style>
  <w:style w:type="paragraph" w:styleId="3">
    <w:name w:val="heading 3"/>
    <w:basedOn w:val="a"/>
    <w:next w:val="a0"/>
    <w:link w:val="30"/>
    <w:qFormat/>
    <w:rsid w:val="00CE25FE"/>
    <w:pPr>
      <w:keepNext/>
      <w:widowControl w:val="0"/>
      <w:tabs>
        <w:tab w:val="num" w:pos="2160"/>
      </w:tabs>
      <w:suppressAutoHyphens/>
      <w:spacing w:before="240" w:after="120" w:line="240" w:lineRule="auto"/>
      <w:ind w:left="2160" w:hanging="360"/>
      <w:outlineLvl w:val="2"/>
    </w:pPr>
    <w:rPr>
      <w:rFonts w:ascii="Arial" w:eastAsia="Lucida Sans Unicode" w:hAnsi="Arial" w:cs="Mangal"/>
      <w:b/>
      <w:bCs/>
      <w:kern w:val="1"/>
      <w:sz w:val="28"/>
      <w:szCs w:val="28"/>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CE25FE"/>
    <w:rPr>
      <w:rFonts w:ascii="Arial" w:eastAsia="Lucida Sans Unicode" w:hAnsi="Arial" w:cs="Mangal"/>
      <w:b/>
      <w:bCs/>
      <w:i/>
      <w:iCs/>
      <w:kern w:val="1"/>
      <w:sz w:val="28"/>
      <w:szCs w:val="28"/>
      <w:lang w:eastAsia="hi-IN" w:bidi="hi-IN"/>
    </w:rPr>
  </w:style>
  <w:style w:type="paragraph" w:styleId="a0">
    <w:name w:val="Body Text"/>
    <w:basedOn w:val="a"/>
    <w:link w:val="a4"/>
    <w:uiPriority w:val="99"/>
    <w:semiHidden/>
    <w:unhideWhenUsed/>
    <w:rsid w:val="00CE25FE"/>
    <w:pPr>
      <w:spacing w:after="120"/>
    </w:pPr>
  </w:style>
  <w:style w:type="character" w:customStyle="1" w:styleId="a4">
    <w:name w:val="Основной текст Знак"/>
    <w:basedOn w:val="a1"/>
    <w:link w:val="a0"/>
    <w:uiPriority w:val="99"/>
    <w:semiHidden/>
    <w:rsid w:val="00CE25FE"/>
  </w:style>
  <w:style w:type="character" w:customStyle="1" w:styleId="30">
    <w:name w:val="Заголовок 3 Знак"/>
    <w:basedOn w:val="a1"/>
    <w:link w:val="3"/>
    <w:rsid w:val="00CE25FE"/>
    <w:rPr>
      <w:rFonts w:ascii="Arial" w:eastAsia="Lucida Sans Unicode" w:hAnsi="Arial" w:cs="Mangal"/>
      <w:b/>
      <w:bCs/>
      <w:kern w:val="1"/>
      <w:sz w:val="28"/>
      <w:szCs w:val="28"/>
      <w:lang w:eastAsia="hi-IN" w:bidi="hi-IN"/>
    </w:rPr>
  </w:style>
  <w:style w:type="paragraph" w:styleId="a5">
    <w:name w:val="No Spacing"/>
    <w:uiPriority w:val="1"/>
    <w:qFormat/>
    <w:rsid w:val="00CE25FE"/>
    <w:pPr>
      <w:widowControl w:val="0"/>
      <w:suppressAutoHyphens/>
      <w:spacing w:after="0" w:line="240" w:lineRule="auto"/>
    </w:pPr>
    <w:rPr>
      <w:rFonts w:ascii="Arial" w:eastAsia="Lucida Sans Unicode" w:hAnsi="Arial" w:cs="Mangal"/>
      <w:kern w:val="1"/>
      <w:sz w:val="20"/>
      <w:szCs w:val="24"/>
      <w:lang w:eastAsia="hi-IN" w:bidi="hi-IN"/>
    </w:rPr>
  </w:style>
  <w:style w:type="paragraph" w:styleId="a6">
    <w:name w:val="List Paragraph"/>
    <w:basedOn w:val="a"/>
    <w:uiPriority w:val="34"/>
    <w:qFormat/>
    <w:rsid w:val="00CE25FE"/>
    <w:pPr>
      <w:ind w:left="720"/>
      <w:contextualSpacing/>
    </w:pPr>
    <w:rPr>
      <w:rFonts w:ascii="Calibri" w:eastAsia="Calibri" w:hAnsi="Calibri" w:cs="Times New Roman"/>
    </w:rPr>
  </w:style>
  <w:style w:type="character" w:customStyle="1" w:styleId="apple-converted-space">
    <w:name w:val="apple-converted-space"/>
    <w:basedOn w:val="a1"/>
    <w:rsid w:val="00012177"/>
  </w:style>
  <w:style w:type="paragraph" w:styleId="a7">
    <w:name w:val="Normal (Web)"/>
    <w:basedOn w:val="a"/>
    <w:uiPriority w:val="99"/>
    <w:semiHidden/>
    <w:unhideWhenUsed/>
    <w:rsid w:val="000121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1"/>
    <w:uiPriority w:val="22"/>
    <w:qFormat/>
    <w:rsid w:val="0001217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5FE"/>
  </w:style>
  <w:style w:type="paragraph" w:styleId="2">
    <w:name w:val="heading 2"/>
    <w:basedOn w:val="a"/>
    <w:next w:val="a0"/>
    <w:link w:val="20"/>
    <w:qFormat/>
    <w:rsid w:val="00CE25FE"/>
    <w:pPr>
      <w:keepNext/>
      <w:widowControl w:val="0"/>
      <w:tabs>
        <w:tab w:val="num" w:pos="1440"/>
      </w:tabs>
      <w:suppressAutoHyphens/>
      <w:spacing w:before="240" w:after="120" w:line="240" w:lineRule="auto"/>
      <w:ind w:left="1440" w:hanging="360"/>
      <w:outlineLvl w:val="1"/>
    </w:pPr>
    <w:rPr>
      <w:rFonts w:ascii="Arial" w:eastAsia="Lucida Sans Unicode" w:hAnsi="Arial" w:cs="Mangal"/>
      <w:b/>
      <w:bCs/>
      <w:i/>
      <w:iCs/>
      <w:kern w:val="1"/>
      <w:sz w:val="28"/>
      <w:szCs w:val="28"/>
      <w:lang w:eastAsia="hi-IN" w:bidi="hi-IN"/>
    </w:rPr>
  </w:style>
  <w:style w:type="paragraph" w:styleId="3">
    <w:name w:val="heading 3"/>
    <w:basedOn w:val="a"/>
    <w:next w:val="a0"/>
    <w:link w:val="30"/>
    <w:qFormat/>
    <w:rsid w:val="00CE25FE"/>
    <w:pPr>
      <w:keepNext/>
      <w:widowControl w:val="0"/>
      <w:tabs>
        <w:tab w:val="num" w:pos="2160"/>
      </w:tabs>
      <w:suppressAutoHyphens/>
      <w:spacing w:before="240" w:after="120" w:line="240" w:lineRule="auto"/>
      <w:ind w:left="2160" w:hanging="360"/>
      <w:outlineLvl w:val="2"/>
    </w:pPr>
    <w:rPr>
      <w:rFonts w:ascii="Arial" w:eastAsia="Lucida Sans Unicode" w:hAnsi="Arial" w:cs="Mangal"/>
      <w:b/>
      <w:bCs/>
      <w:kern w:val="1"/>
      <w:sz w:val="28"/>
      <w:szCs w:val="28"/>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CE25FE"/>
    <w:rPr>
      <w:rFonts w:ascii="Arial" w:eastAsia="Lucida Sans Unicode" w:hAnsi="Arial" w:cs="Mangal"/>
      <w:b/>
      <w:bCs/>
      <w:i/>
      <w:iCs/>
      <w:kern w:val="1"/>
      <w:sz w:val="28"/>
      <w:szCs w:val="28"/>
      <w:lang w:eastAsia="hi-IN" w:bidi="hi-IN"/>
    </w:rPr>
  </w:style>
  <w:style w:type="paragraph" w:styleId="a0">
    <w:name w:val="Body Text"/>
    <w:basedOn w:val="a"/>
    <w:link w:val="a4"/>
    <w:uiPriority w:val="99"/>
    <w:semiHidden/>
    <w:unhideWhenUsed/>
    <w:rsid w:val="00CE25FE"/>
    <w:pPr>
      <w:spacing w:after="120"/>
    </w:pPr>
  </w:style>
  <w:style w:type="character" w:customStyle="1" w:styleId="a4">
    <w:name w:val="Основной текст Знак"/>
    <w:basedOn w:val="a1"/>
    <w:link w:val="a0"/>
    <w:uiPriority w:val="99"/>
    <w:semiHidden/>
    <w:rsid w:val="00CE25FE"/>
  </w:style>
  <w:style w:type="character" w:customStyle="1" w:styleId="30">
    <w:name w:val="Заголовок 3 Знак"/>
    <w:basedOn w:val="a1"/>
    <w:link w:val="3"/>
    <w:rsid w:val="00CE25FE"/>
    <w:rPr>
      <w:rFonts w:ascii="Arial" w:eastAsia="Lucida Sans Unicode" w:hAnsi="Arial" w:cs="Mangal"/>
      <w:b/>
      <w:bCs/>
      <w:kern w:val="1"/>
      <w:sz w:val="28"/>
      <w:szCs w:val="28"/>
      <w:lang w:eastAsia="hi-IN" w:bidi="hi-IN"/>
    </w:rPr>
  </w:style>
  <w:style w:type="paragraph" w:styleId="a5">
    <w:name w:val="No Spacing"/>
    <w:uiPriority w:val="1"/>
    <w:qFormat/>
    <w:rsid w:val="00CE25FE"/>
    <w:pPr>
      <w:widowControl w:val="0"/>
      <w:suppressAutoHyphens/>
      <w:spacing w:after="0" w:line="240" w:lineRule="auto"/>
    </w:pPr>
    <w:rPr>
      <w:rFonts w:ascii="Arial" w:eastAsia="Lucida Sans Unicode" w:hAnsi="Arial" w:cs="Mangal"/>
      <w:kern w:val="1"/>
      <w:sz w:val="20"/>
      <w:szCs w:val="24"/>
      <w:lang w:eastAsia="hi-IN" w:bidi="hi-IN"/>
    </w:rPr>
  </w:style>
  <w:style w:type="paragraph" w:styleId="a6">
    <w:name w:val="List Paragraph"/>
    <w:basedOn w:val="a"/>
    <w:uiPriority w:val="34"/>
    <w:qFormat/>
    <w:rsid w:val="00CE25FE"/>
    <w:pPr>
      <w:ind w:left="720"/>
      <w:contextualSpacing/>
    </w:pPr>
    <w:rPr>
      <w:rFonts w:ascii="Calibri" w:eastAsia="Calibri" w:hAnsi="Calibri" w:cs="Times New Roman"/>
    </w:rPr>
  </w:style>
  <w:style w:type="character" w:customStyle="1" w:styleId="apple-converted-space">
    <w:name w:val="apple-converted-space"/>
    <w:basedOn w:val="a1"/>
    <w:rsid w:val="00012177"/>
  </w:style>
  <w:style w:type="paragraph" w:styleId="a7">
    <w:name w:val="Normal (Web)"/>
    <w:basedOn w:val="a"/>
    <w:uiPriority w:val="99"/>
    <w:semiHidden/>
    <w:unhideWhenUsed/>
    <w:rsid w:val="000121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1"/>
    <w:uiPriority w:val="22"/>
    <w:qFormat/>
    <w:rsid w:val="000121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747680">
      <w:bodyDiv w:val="1"/>
      <w:marLeft w:val="0"/>
      <w:marRight w:val="0"/>
      <w:marTop w:val="0"/>
      <w:marBottom w:val="0"/>
      <w:divBdr>
        <w:top w:val="none" w:sz="0" w:space="0" w:color="auto"/>
        <w:left w:val="none" w:sz="0" w:space="0" w:color="auto"/>
        <w:bottom w:val="none" w:sz="0" w:space="0" w:color="auto"/>
        <w:right w:val="none" w:sz="0" w:space="0" w:color="auto"/>
      </w:divBdr>
    </w:div>
    <w:div w:id="391082450">
      <w:bodyDiv w:val="1"/>
      <w:marLeft w:val="0"/>
      <w:marRight w:val="0"/>
      <w:marTop w:val="0"/>
      <w:marBottom w:val="0"/>
      <w:divBdr>
        <w:top w:val="none" w:sz="0" w:space="0" w:color="auto"/>
        <w:left w:val="none" w:sz="0" w:space="0" w:color="auto"/>
        <w:bottom w:val="none" w:sz="0" w:space="0" w:color="auto"/>
        <w:right w:val="none" w:sz="0" w:space="0" w:color="auto"/>
      </w:divBdr>
      <w:divsChild>
        <w:div w:id="683554861">
          <w:marLeft w:val="0"/>
          <w:marRight w:val="0"/>
          <w:marTop w:val="150"/>
          <w:marBottom w:val="150"/>
          <w:divBdr>
            <w:top w:val="none" w:sz="0" w:space="0" w:color="auto"/>
            <w:left w:val="none" w:sz="0" w:space="0" w:color="auto"/>
            <w:bottom w:val="none" w:sz="0" w:space="0" w:color="auto"/>
            <w:right w:val="none" w:sz="0" w:space="0" w:color="auto"/>
          </w:divBdr>
        </w:div>
        <w:div w:id="683088829">
          <w:marLeft w:val="0"/>
          <w:marRight w:val="0"/>
          <w:marTop w:val="150"/>
          <w:marBottom w:val="150"/>
          <w:divBdr>
            <w:top w:val="none" w:sz="0" w:space="0" w:color="auto"/>
            <w:left w:val="none" w:sz="0" w:space="0" w:color="auto"/>
            <w:bottom w:val="none" w:sz="0" w:space="0" w:color="auto"/>
            <w:right w:val="none" w:sz="0" w:space="0" w:color="auto"/>
          </w:divBdr>
        </w:div>
        <w:div w:id="1148017294">
          <w:marLeft w:val="0"/>
          <w:marRight w:val="0"/>
          <w:marTop w:val="150"/>
          <w:marBottom w:val="150"/>
          <w:divBdr>
            <w:top w:val="none" w:sz="0" w:space="0" w:color="auto"/>
            <w:left w:val="none" w:sz="0" w:space="0" w:color="auto"/>
            <w:bottom w:val="none" w:sz="0" w:space="0" w:color="auto"/>
            <w:right w:val="none" w:sz="0" w:space="0" w:color="auto"/>
          </w:divBdr>
        </w:div>
        <w:div w:id="569389547">
          <w:marLeft w:val="0"/>
          <w:marRight w:val="0"/>
          <w:marTop w:val="150"/>
          <w:marBottom w:val="150"/>
          <w:divBdr>
            <w:top w:val="none" w:sz="0" w:space="0" w:color="auto"/>
            <w:left w:val="none" w:sz="0" w:space="0" w:color="auto"/>
            <w:bottom w:val="none" w:sz="0" w:space="0" w:color="auto"/>
            <w:right w:val="none" w:sz="0" w:space="0" w:color="auto"/>
          </w:divBdr>
        </w:div>
      </w:divsChild>
    </w:div>
    <w:div w:id="707532249">
      <w:bodyDiv w:val="1"/>
      <w:marLeft w:val="0"/>
      <w:marRight w:val="0"/>
      <w:marTop w:val="0"/>
      <w:marBottom w:val="0"/>
      <w:divBdr>
        <w:top w:val="none" w:sz="0" w:space="0" w:color="auto"/>
        <w:left w:val="none" w:sz="0" w:space="0" w:color="auto"/>
        <w:bottom w:val="none" w:sz="0" w:space="0" w:color="auto"/>
        <w:right w:val="none" w:sz="0" w:space="0" w:color="auto"/>
      </w:divBdr>
      <w:divsChild>
        <w:div w:id="1071001626">
          <w:marLeft w:val="965"/>
          <w:marRight w:val="0"/>
          <w:marTop w:val="120"/>
          <w:marBottom w:val="0"/>
          <w:divBdr>
            <w:top w:val="none" w:sz="0" w:space="0" w:color="auto"/>
            <w:left w:val="none" w:sz="0" w:space="0" w:color="auto"/>
            <w:bottom w:val="none" w:sz="0" w:space="0" w:color="auto"/>
            <w:right w:val="none" w:sz="0" w:space="0" w:color="auto"/>
          </w:divBdr>
        </w:div>
        <w:div w:id="2044089117">
          <w:marLeft w:val="965"/>
          <w:marRight w:val="0"/>
          <w:marTop w:val="120"/>
          <w:marBottom w:val="0"/>
          <w:divBdr>
            <w:top w:val="none" w:sz="0" w:space="0" w:color="auto"/>
            <w:left w:val="none" w:sz="0" w:space="0" w:color="auto"/>
            <w:bottom w:val="none" w:sz="0" w:space="0" w:color="auto"/>
            <w:right w:val="none" w:sz="0" w:space="0" w:color="auto"/>
          </w:divBdr>
        </w:div>
        <w:div w:id="190846764">
          <w:marLeft w:val="965"/>
          <w:marRight w:val="0"/>
          <w:marTop w:val="120"/>
          <w:marBottom w:val="0"/>
          <w:divBdr>
            <w:top w:val="none" w:sz="0" w:space="0" w:color="auto"/>
            <w:left w:val="none" w:sz="0" w:space="0" w:color="auto"/>
            <w:bottom w:val="none" w:sz="0" w:space="0" w:color="auto"/>
            <w:right w:val="none" w:sz="0" w:space="0" w:color="auto"/>
          </w:divBdr>
        </w:div>
        <w:div w:id="99228142">
          <w:marLeft w:val="965"/>
          <w:marRight w:val="0"/>
          <w:marTop w:val="120"/>
          <w:marBottom w:val="0"/>
          <w:divBdr>
            <w:top w:val="none" w:sz="0" w:space="0" w:color="auto"/>
            <w:left w:val="none" w:sz="0" w:space="0" w:color="auto"/>
            <w:bottom w:val="none" w:sz="0" w:space="0" w:color="auto"/>
            <w:right w:val="none" w:sz="0" w:space="0" w:color="auto"/>
          </w:divBdr>
        </w:div>
        <w:div w:id="2031952360">
          <w:marLeft w:val="965"/>
          <w:marRight w:val="0"/>
          <w:marTop w:val="120"/>
          <w:marBottom w:val="0"/>
          <w:divBdr>
            <w:top w:val="none" w:sz="0" w:space="0" w:color="auto"/>
            <w:left w:val="none" w:sz="0" w:space="0" w:color="auto"/>
            <w:bottom w:val="none" w:sz="0" w:space="0" w:color="auto"/>
            <w:right w:val="none" w:sz="0" w:space="0" w:color="auto"/>
          </w:divBdr>
        </w:div>
        <w:div w:id="1191336478">
          <w:marLeft w:val="965"/>
          <w:marRight w:val="0"/>
          <w:marTop w:val="120"/>
          <w:marBottom w:val="0"/>
          <w:divBdr>
            <w:top w:val="none" w:sz="0" w:space="0" w:color="auto"/>
            <w:left w:val="none" w:sz="0" w:space="0" w:color="auto"/>
            <w:bottom w:val="none" w:sz="0" w:space="0" w:color="auto"/>
            <w:right w:val="none" w:sz="0" w:space="0" w:color="auto"/>
          </w:divBdr>
        </w:div>
        <w:div w:id="1466705195">
          <w:marLeft w:val="965"/>
          <w:marRight w:val="0"/>
          <w:marTop w:val="120"/>
          <w:marBottom w:val="0"/>
          <w:divBdr>
            <w:top w:val="none" w:sz="0" w:space="0" w:color="auto"/>
            <w:left w:val="none" w:sz="0" w:space="0" w:color="auto"/>
            <w:bottom w:val="none" w:sz="0" w:space="0" w:color="auto"/>
            <w:right w:val="none" w:sz="0" w:space="0" w:color="auto"/>
          </w:divBdr>
        </w:div>
        <w:div w:id="1454013975">
          <w:marLeft w:val="965"/>
          <w:marRight w:val="0"/>
          <w:marTop w:val="120"/>
          <w:marBottom w:val="0"/>
          <w:divBdr>
            <w:top w:val="none" w:sz="0" w:space="0" w:color="auto"/>
            <w:left w:val="none" w:sz="0" w:space="0" w:color="auto"/>
            <w:bottom w:val="none" w:sz="0" w:space="0" w:color="auto"/>
            <w:right w:val="none" w:sz="0" w:space="0" w:color="auto"/>
          </w:divBdr>
        </w:div>
        <w:div w:id="1511027371">
          <w:marLeft w:val="965"/>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1773</Words>
  <Characters>10111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5</cp:revision>
  <dcterms:created xsi:type="dcterms:W3CDTF">2018-08-02T16:58:00Z</dcterms:created>
  <dcterms:modified xsi:type="dcterms:W3CDTF">2022-01-25T12:43:00Z</dcterms:modified>
</cp:coreProperties>
</file>