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F96AF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2806DA">
        <w:rPr>
          <w:rFonts w:ascii="Times New Roman" w:eastAsia="Calibri" w:hAnsi="Times New Roman" w:cs="Times New Roman"/>
          <w:bCs/>
        </w:rPr>
        <w:t>УПРАВЛЕНИЕ ОБРАЗОВАНИЯ</w:t>
      </w:r>
    </w:p>
    <w:p w14:paraId="57048ECA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2806DA">
        <w:rPr>
          <w:rFonts w:ascii="Times New Roman" w:eastAsia="Calibri" w:hAnsi="Times New Roman" w:cs="Times New Roman"/>
          <w:bCs/>
        </w:rPr>
        <w:t>АДМИНИСТРАЦИИ СЕРГИЕВО-ПОСАДСКОГО ГОРОДСКОГО ОКРУГА</w:t>
      </w:r>
    </w:p>
    <w:p w14:paraId="64E6C5B4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2806DA">
        <w:rPr>
          <w:rFonts w:ascii="Times New Roman" w:eastAsia="Calibri" w:hAnsi="Times New Roman" w:cs="Times New Roman"/>
          <w:bCs/>
        </w:rPr>
        <w:t>МОСКОВСКОЙ ОБЛАСТИ</w:t>
      </w:r>
    </w:p>
    <w:p w14:paraId="043B80EE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2806DA">
        <w:rPr>
          <w:rFonts w:ascii="Times New Roman" w:eastAsia="Calibri" w:hAnsi="Times New Roman" w:cs="Times New Roman"/>
          <w:bCs/>
        </w:rPr>
        <w:t>МУНИЦИПАЛЬНОЕ БЮДЖЕТНОЕ ДОШКОЛЬНОЕ ОБРАЗОВАТЕЛЬНОЕ УЧРЕЖДЕНИЕ</w:t>
      </w:r>
    </w:p>
    <w:p w14:paraId="79CDEB92" w14:textId="77777777" w:rsidR="002545E1" w:rsidRPr="002806DA" w:rsidRDefault="002545E1" w:rsidP="002545E1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2806DA">
        <w:rPr>
          <w:rFonts w:ascii="Times New Roman" w:eastAsia="Calibri" w:hAnsi="Times New Roman" w:cs="Times New Roman"/>
          <w:bCs/>
        </w:rPr>
        <w:t xml:space="preserve">«ДЕТСКИЙ САД </w:t>
      </w:r>
      <w:r>
        <w:rPr>
          <w:rFonts w:ascii="Times New Roman" w:eastAsia="Calibri" w:hAnsi="Times New Roman" w:cs="Times New Roman"/>
          <w:bCs/>
        </w:rPr>
        <w:t>КОМБИНИРОВАННОГО</w:t>
      </w:r>
      <w:r w:rsidRPr="002806DA">
        <w:rPr>
          <w:rFonts w:ascii="Times New Roman" w:eastAsia="Calibri" w:hAnsi="Times New Roman" w:cs="Times New Roman"/>
          <w:bCs/>
        </w:rPr>
        <w:t xml:space="preserve">  ВИДА №66»</w:t>
      </w:r>
    </w:p>
    <w:p w14:paraId="6BD33A52" w14:textId="77777777" w:rsidR="002545E1" w:rsidRDefault="002545E1" w:rsidP="002545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2806DA">
        <w:rPr>
          <w:rFonts w:ascii="Times New Roman" w:eastAsia="Times New Roman" w:hAnsi="Times New Roman" w:cs="Times New Roman"/>
          <w:bCs/>
        </w:rPr>
        <w:t>141372, Московская обл., Сергиево-Посадский район, г. Хотьково, ул. Новая, дом 2.</w:t>
      </w:r>
      <w:r>
        <w:rPr>
          <w:rFonts w:ascii="Times New Roman" w:eastAsia="Times New Roman" w:hAnsi="Times New Roman" w:cs="Times New Roman"/>
          <w:bCs/>
        </w:rPr>
        <w:t xml:space="preserve">, </w:t>
      </w:r>
    </w:p>
    <w:p w14:paraId="2171466A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ул. Октябрьская д.5а</w:t>
      </w:r>
      <w:r w:rsidRPr="002806DA">
        <w:rPr>
          <w:rFonts w:ascii="Times New Roman" w:eastAsia="Times New Roman" w:hAnsi="Times New Roman" w:cs="Times New Roman"/>
          <w:bCs/>
        </w:rPr>
        <w:t xml:space="preserve"> </w:t>
      </w:r>
    </w:p>
    <w:p w14:paraId="11A71645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2806DA">
        <w:rPr>
          <w:rFonts w:ascii="Times New Roman" w:eastAsia="Times New Roman" w:hAnsi="Times New Roman" w:cs="Times New Roman"/>
          <w:bCs/>
        </w:rPr>
        <w:t xml:space="preserve">тел. 8(496) 543-05-68, </w:t>
      </w:r>
      <w:r w:rsidRPr="002806DA">
        <w:rPr>
          <w:rFonts w:ascii="Times New Roman" w:eastAsia="Times New Roman" w:hAnsi="Times New Roman" w:cs="Times New Roman"/>
          <w:bCs/>
          <w:lang w:val="en-US"/>
        </w:rPr>
        <w:t>e</w:t>
      </w:r>
      <w:r w:rsidRPr="002806DA">
        <w:rPr>
          <w:rFonts w:ascii="Times New Roman" w:eastAsia="Times New Roman" w:hAnsi="Times New Roman" w:cs="Times New Roman"/>
          <w:bCs/>
        </w:rPr>
        <w:t>-</w:t>
      </w:r>
      <w:r w:rsidRPr="002806DA">
        <w:rPr>
          <w:rFonts w:ascii="Times New Roman" w:eastAsia="Times New Roman" w:hAnsi="Times New Roman" w:cs="Times New Roman"/>
          <w:bCs/>
          <w:lang w:val="en-US"/>
        </w:rPr>
        <w:t>mail</w:t>
      </w:r>
      <w:r w:rsidRPr="002806DA">
        <w:rPr>
          <w:rFonts w:ascii="Times New Roman" w:eastAsia="Times New Roman" w:hAnsi="Times New Roman" w:cs="Times New Roman"/>
          <w:bCs/>
        </w:rPr>
        <w:t xml:space="preserve">: </w:t>
      </w:r>
      <w:r w:rsidRPr="002806DA">
        <w:rPr>
          <w:rFonts w:ascii="Times New Roman" w:eastAsia="Times New Roman" w:hAnsi="Times New Roman" w:cs="Times New Roman"/>
          <w:bCs/>
          <w:sz w:val="20"/>
          <w:szCs w:val="20"/>
        </w:rPr>
        <w:t>filippok-66@yandex.ru</w:t>
      </w:r>
    </w:p>
    <w:p w14:paraId="520E0CAA" w14:textId="77777777" w:rsidR="002545E1" w:rsidRDefault="002545E1" w:rsidP="002545E1">
      <w:pPr>
        <w:shd w:val="clear" w:color="auto" w:fill="FFFFFF"/>
        <w:spacing w:before="375" w:after="45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42D5DBC" w14:textId="77777777" w:rsidR="000B7659" w:rsidRPr="00DD0E66" w:rsidRDefault="000B7659" w:rsidP="000B7659">
      <w:pPr>
        <w:rPr>
          <w:color w:val="002060"/>
          <w:sz w:val="44"/>
          <w:szCs w:val="44"/>
        </w:rPr>
      </w:pPr>
    </w:p>
    <w:p w14:paraId="2EC64AAD" w14:textId="77777777" w:rsidR="000B7659" w:rsidRPr="002545E1" w:rsidRDefault="000B7659" w:rsidP="002545E1">
      <w:pPr>
        <w:jc w:val="center"/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>КОНСПЕКТ</w:t>
      </w:r>
    </w:p>
    <w:p w14:paraId="082B8CF8" w14:textId="77777777" w:rsidR="000B7659" w:rsidRPr="002545E1" w:rsidRDefault="000B7659" w:rsidP="000B7659">
      <w:pPr>
        <w:jc w:val="center"/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 xml:space="preserve">  ИНТЕГРИРОВАННОЙ ОБРАЗОВАТЕЛЬНОЙ ДЕЯТЕЛЬНОСТИ </w:t>
      </w:r>
    </w:p>
    <w:p w14:paraId="09CBA977" w14:textId="2B893296" w:rsidR="000B7659" w:rsidRPr="002545E1" w:rsidRDefault="000B7659" w:rsidP="000B7659">
      <w:pPr>
        <w:jc w:val="center"/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>В ГРУППЕ ДЛЯ ДЕТЕЙ С</w:t>
      </w:r>
      <w:r w:rsidR="002545E1" w:rsidRPr="002545E1">
        <w:rPr>
          <w:rFonts w:ascii="Times New Roman" w:hAnsi="Times New Roman" w:cs="Times New Roman"/>
          <w:sz w:val="32"/>
          <w:szCs w:val="32"/>
        </w:rPr>
        <w:t xml:space="preserve"> ИНТЕЛЛЕКТУАЛЬНЫМИ НАРУШЕНИЯМИ</w:t>
      </w:r>
      <w:r w:rsidRPr="002545E1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530E384" w14:textId="76494D63" w:rsidR="000B7659" w:rsidRPr="002545E1" w:rsidRDefault="002545E1" w:rsidP="000B7659">
      <w:pPr>
        <w:jc w:val="center"/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>по запуску и развитию речи</w:t>
      </w:r>
    </w:p>
    <w:p w14:paraId="1F951C04" w14:textId="77777777" w:rsidR="000B7659" w:rsidRPr="002545E1" w:rsidRDefault="000B7659" w:rsidP="000B7659">
      <w:pPr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 xml:space="preserve">                      На материале лексической темы «Семья»  </w:t>
      </w:r>
    </w:p>
    <w:p w14:paraId="36608FDC" w14:textId="77777777" w:rsidR="000B7659" w:rsidRPr="002545E1" w:rsidRDefault="000B7659" w:rsidP="000B7659">
      <w:pPr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 xml:space="preserve">                         «Папа, мама, я – вместе мы семья»</w:t>
      </w:r>
    </w:p>
    <w:p w14:paraId="317BAC8F" w14:textId="77777777" w:rsidR="000B7659" w:rsidRPr="002545E1" w:rsidRDefault="000B7659" w:rsidP="000B7659">
      <w:pPr>
        <w:rPr>
          <w:sz w:val="24"/>
          <w:szCs w:val="24"/>
        </w:rPr>
      </w:pPr>
    </w:p>
    <w:tbl>
      <w:tblPr>
        <w:tblStyle w:val="a7"/>
        <w:tblW w:w="0" w:type="auto"/>
        <w:tblInd w:w="6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3"/>
      </w:tblGrid>
      <w:tr w:rsidR="002545E1" w:rsidRPr="002545E1" w14:paraId="09EB664C" w14:textId="77777777" w:rsidTr="00F36043">
        <w:tc>
          <w:tcPr>
            <w:tcW w:w="0" w:type="auto"/>
          </w:tcPr>
          <w:p w14:paraId="7097C848" w14:textId="77777777" w:rsidR="000B7659" w:rsidRPr="002545E1" w:rsidRDefault="000B7659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2545E1">
              <w:rPr>
                <w:rFonts w:ascii="Times New Roman" w:hAnsi="Times New Roman" w:cs="Times New Roman"/>
                <w:sz w:val="32"/>
                <w:szCs w:val="32"/>
              </w:rPr>
              <w:t>Подготовила:</w:t>
            </w:r>
          </w:p>
        </w:tc>
      </w:tr>
      <w:tr w:rsidR="002545E1" w:rsidRPr="002545E1" w14:paraId="37806A74" w14:textId="77777777" w:rsidTr="00F36043">
        <w:tc>
          <w:tcPr>
            <w:tcW w:w="0" w:type="auto"/>
          </w:tcPr>
          <w:p w14:paraId="26C03A11" w14:textId="77777777" w:rsidR="000B7659" w:rsidRPr="002545E1" w:rsidRDefault="000B7659" w:rsidP="00F36043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545E1">
              <w:rPr>
                <w:rFonts w:ascii="Times New Roman" w:hAnsi="Times New Roman" w:cs="Times New Roman"/>
                <w:sz w:val="32"/>
                <w:szCs w:val="32"/>
              </w:rPr>
              <w:t>учитель-дефектолог</w:t>
            </w:r>
          </w:p>
        </w:tc>
      </w:tr>
      <w:tr w:rsidR="002545E1" w:rsidRPr="002545E1" w14:paraId="0FC9FEFB" w14:textId="77777777" w:rsidTr="00F36043">
        <w:tc>
          <w:tcPr>
            <w:tcW w:w="0" w:type="auto"/>
          </w:tcPr>
          <w:p w14:paraId="3A2C251F" w14:textId="77777777" w:rsidR="000B7659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2545E1">
              <w:rPr>
                <w:rFonts w:ascii="Times New Roman" w:hAnsi="Times New Roman" w:cs="Times New Roman"/>
                <w:sz w:val="32"/>
                <w:szCs w:val="32"/>
              </w:rPr>
              <w:t>Сухарева Е.С.</w:t>
            </w:r>
          </w:p>
          <w:p w14:paraId="69485B38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3990EC4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B16079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B3BCA34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18F1D85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0E6941C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70F5556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C98C4EF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980DDCD" w14:textId="0FBF9C0B" w:rsidR="002545E1" w:rsidRPr="002545E1" w:rsidRDefault="002545E1" w:rsidP="002545E1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545E1">
              <w:rPr>
                <w:rFonts w:ascii="Times New Roman" w:hAnsi="Times New Roman" w:cs="Times New Roman"/>
                <w:sz w:val="32"/>
                <w:szCs w:val="32"/>
              </w:rPr>
              <w:t>2022 г.</w:t>
            </w:r>
          </w:p>
        </w:tc>
      </w:tr>
    </w:tbl>
    <w:p w14:paraId="5347A02D" w14:textId="2ED6E8AE" w:rsidR="000B7659" w:rsidRPr="002545E1" w:rsidRDefault="000B7659" w:rsidP="002545E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48"/>
          <w:szCs w:val="48"/>
        </w:rPr>
        <w:br w:type="textWrapping" w:clear="all"/>
      </w:r>
      <w:r w:rsidR="002545E1" w:rsidRPr="002545E1">
        <w:rPr>
          <w:rFonts w:ascii="Times New Roman" w:hAnsi="Times New Roman" w:cs="Times New Roman"/>
          <w:sz w:val="32"/>
          <w:szCs w:val="32"/>
        </w:rPr>
        <w:t>г.Хотьково</w:t>
      </w:r>
    </w:p>
    <w:p w14:paraId="7DD8B2A3" w14:textId="77777777" w:rsidR="000B7659" w:rsidRPr="002545E1" w:rsidRDefault="000B7659" w:rsidP="000B7659">
      <w:pPr>
        <w:rPr>
          <w:rFonts w:ascii="Times New Roman" w:eastAsia="Calibri" w:hAnsi="Times New Roman" w:cs="Times New Roman"/>
          <w:sz w:val="32"/>
          <w:szCs w:val="32"/>
        </w:rPr>
      </w:pPr>
    </w:p>
    <w:p w14:paraId="7D4A24AD" w14:textId="77777777" w:rsidR="000B7659" w:rsidRPr="002545E1" w:rsidRDefault="000B7659" w:rsidP="000B7659">
      <w:pPr>
        <w:rPr>
          <w:b/>
          <w:sz w:val="28"/>
          <w:szCs w:val="28"/>
        </w:rPr>
      </w:pPr>
      <w:r w:rsidRPr="002545E1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        </w:t>
      </w:r>
      <w:r w:rsidRPr="002545E1">
        <w:rPr>
          <w:rFonts w:ascii="Times New Roman" w:hAnsi="Times New Roman" w:cs="Times New Roman"/>
          <w:b/>
          <w:sz w:val="28"/>
          <w:szCs w:val="28"/>
        </w:rPr>
        <w:t xml:space="preserve">  Папа, мама, я – вместе мы семья</w:t>
      </w:r>
    </w:p>
    <w:p w14:paraId="206DFEA8" w14:textId="77777777" w:rsidR="000B7659" w:rsidRPr="002545E1" w:rsidRDefault="000B7659" w:rsidP="000B765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CF259C" w14:textId="77777777" w:rsidR="000B7659" w:rsidRPr="002545E1" w:rsidRDefault="000B7659" w:rsidP="000B7659">
      <w:pPr>
        <w:pStyle w:val="a3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545E1">
        <w:rPr>
          <w:rFonts w:ascii="Times New Roman" w:hAnsi="Times New Roman"/>
          <w:b/>
          <w:i/>
          <w:sz w:val="28"/>
          <w:szCs w:val="28"/>
        </w:rPr>
        <w:t>Цель:</w:t>
      </w:r>
      <w:r w:rsidRPr="002545E1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2545E1">
        <w:rPr>
          <w:rFonts w:ascii="Times New Roman" w:hAnsi="Times New Roman"/>
          <w:sz w:val="28"/>
          <w:szCs w:val="28"/>
          <w:lang w:eastAsia="ru-RU"/>
        </w:rPr>
        <w:t>формировать умение</w:t>
      </w:r>
      <w:r w:rsidRPr="002545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45E1">
        <w:rPr>
          <w:rFonts w:ascii="Times New Roman" w:hAnsi="Times New Roman"/>
          <w:sz w:val="28"/>
          <w:szCs w:val="28"/>
          <w:lang w:eastAsia="ru-RU"/>
        </w:rPr>
        <w:t>реагировать на голос  взрослого,</w:t>
      </w:r>
      <w:r w:rsidRPr="002545E1">
        <w:rPr>
          <w:rStyle w:val="apple-style-span"/>
          <w:rFonts w:ascii="Times New Roman" w:hAnsi="Times New Roman" w:cs="Times New Roman"/>
          <w:sz w:val="28"/>
          <w:szCs w:val="28"/>
        </w:rPr>
        <w:t xml:space="preserve"> ориентироваться на лицо и глаза (взгляд);</w:t>
      </w:r>
      <w:r w:rsidRPr="002545E1">
        <w:rPr>
          <w:rStyle w:val="apple-style-span"/>
          <w:rFonts w:ascii="Times New Roman" w:hAnsi="Times New Roman"/>
          <w:sz w:val="28"/>
          <w:szCs w:val="28"/>
        </w:rPr>
        <w:t xml:space="preserve"> </w:t>
      </w:r>
      <w:r w:rsidRPr="002545E1">
        <w:rPr>
          <w:rStyle w:val="apple-style-span"/>
          <w:rFonts w:ascii="Times New Roman" w:hAnsi="Times New Roman" w:cs="Times New Roman"/>
          <w:sz w:val="28"/>
          <w:szCs w:val="28"/>
        </w:rPr>
        <w:t>взрослого, устанавливать с ним зрительный контакт;</w:t>
      </w:r>
      <w:r w:rsidRPr="002545E1">
        <w:rPr>
          <w:rFonts w:ascii="Times New Roman" w:hAnsi="Times New Roman" w:cs="Times New Roman"/>
          <w:sz w:val="28"/>
          <w:szCs w:val="28"/>
        </w:rPr>
        <w:t xml:space="preserve"> действовать по инструкции;</w:t>
      </w:r>
      <w:r w:rsidRPr="002545E1">
        <w:rPr>
          <w:rFonts w:ascii="Times New Roman" w:hAnsi="Times New Roman"/>
          <w:sz w:val="28"/>
          <w:szCs w:val="28"/>
        </w:rPr>
        <w:t xml:space="preserve"> формировать умение</w:t>
      </w:r>
      <w:r w:rsidRPr="002545E1">
        <w:rPr>
          <w:rFonts w:ascii="Times New Roman" w:hAnsi="Times New Roman" w:cs="Times New Roman"/>
          <w:sz w:val="28"/>
          <w:szCs w:val="28"/>
        </w:rPr>
        <w:t xml:space="preserve"> узнавать папу</w:t>
      </w:r>
      <w:r w:rsidRPr="002545E1">
        <w:rPr>
          <w:rFonts w:ascii="Times New Roman" w:hAnsi="Times New Roman"/>
          <w:sz w:val="28"/>
          <w:szCs w:val="28"/>
        </w:rPr>
        <w:t>, маму  и радоваться их приходу.</w:t>
      </w:r>
    </w:p>
    <w:p w14:paraId="43E29C73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545E1">
        <w:rPr>
          <w:rFonts w:ascii="Times New Roman" w:hAnsi="Times New Roman" w:cs="Times New Roman"/>
          <w:b/>
          <w:i/>
          <w:sz w:val="28"/>
          <w:szCs w:val="28"/>
        </w:rPr>
        <w:t xml:space="preserve">      Задачи: </w:t>
      </w:r>
    </w:p>
    <w:p w14:paraId="6798CC41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Обучающие:  формирование представлений ребенка о себе и родных людях; формирование умения узнавать и показывать себя в зеркале, на индивидуальных и групповых фотографиях.</w:t>
      </w:r>
    </w:p>
    <w:p w14:paraId="6BE0C9B4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A6F468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Развивающие:  развитие артикуляционной моторики, понимания обращенной речи; обогащение сенсорного опыта детей; развитие неречевых психических процессов (внимание, память, мышление), развитие слухового внимания; развитие графо-моторных навыков.</w:t>
      </w:r>
    </w:p>
    <w:p w14:paraId="04FAF08F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EB48F6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Воспитательные: воспитывать умение сотрудничать со  взрослым,  ждать своей очереди при ответах на вопросы. </w:t>
      </w:r>
    </w:p>
    <w:p w14:paraId="425AC2E2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F336D0" w14:textId="77777777" w:rsidR="000B7659" w:rsidRPr="002545E1" w:rsidRDefault="000B7659" w:rsidP="000B7659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Предварительная работа.</w:t>
      </w:r>
    </w:p>
    <w:p w14:paraId="438A93D1" w14:textId="77777777" w:rsidR="000B7659" w:rsidRPr="002545E1" w:rsidRDefault="000B7659" w:rsidP="000B7659">
      <w:pPr>
        <w:spacing w:line="240" w:lineRule="auto"/>
        <w:contextualSpacing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545E1">
        <w:rPr>
          <w:rStyle w:val="apple-style-span"/>
          <w:rFonts w:ascii="Times New Roman" w:hAnsi="Times New Roman" w:cs="Times New Roman"/>
          <w:sz w:val="28"/>
          <w:szCs w:val="28"/>
        </w:rPr>
        <w:t xml:space="preserve">Установление контакта с педагогом. Рассматривание фотографий членов семьи. Формирование указательного жеста. </w:t>
      </w:r>
    </w:p>
    <w:p w14:paraId="365592FE" w14:textId="77777777" w:rsidR="000B7659" w:rsidRPr="002545E1" w:rsidRDefault="000B7659" w:rsidP="000B7659">
      <w:pPr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</w:p>
    <w:p w14:paraId="0BF4DA7E" w14:textId="77777777" w:rsidR="000B7659" w:rsidRPr="002545E1" w:rsidRDefault="000B7659" w:rsidP="000B765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Материалы и оборудование.</w:t>
      </w:r>
    </w:p>
    <w:p w14:paraId="4B6EBA70" w14:textId="77777777" w:rsidR="000B7659" w:rsidRPr="002545E1" w:rsidRDefault="000B7659" w:rsidP="000B765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1F32A09" w14:textId="2395000C" w:rsidR="000B7659" w:rsidRPr="002545E1" w:rsidRDefault="00145ABD" w:rsidP="00145ABD">
      <w:pPr>
        <w:autoSpaceDE w:val="0"/>
        <w:autoSpaceDN w:val="0"/>
        <w:adjustRightInd w:val="0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</w:t>
      </w:r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еркало. Раздаточный материал «Поиграй в мячик с мальчиком»  Мягкие мячики диаметром 10 мм.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Карточки «Моя семья». </w:t>
      </w:r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Сюжетная картинка «Семья» Ноутбук. Компьютерная программа «Учимся говорить правильно»  Аудиозапись «Мы ногами топ, топ, топ»  Екатерина Железнова.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Раскраски, восковые карандаши</w:t>
      </w:r>
    </w:p>
    <w:p w14:paraId="18A082D3" w14:textId="77777777" w:rsidR="000B7659" w:rsidRPr="002545E1" w:rsidRDefault="000B7659" w:rsidP="000B7659">
      <w:pPr>
        <w:spacing w:line="360" w:lineRule="auto"/>
        <w:contextualSpacing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545E1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</w:p>
    <w:p w14:paraId="034C728C" w14:textId="4288016B" w:rsidR="000B7659" w:rsidRPr="002545E1" w:rsidRDefault="000B7659" w:rsidP="000B7659">
      <w:pPr>
        <w:spacing w:line="240" w:lineRule="auto"/>
        <w:contextualSpacing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</w:p>
    <w:p w14:paraId="697F923D" w14:textId="77777777" w:rsidR="000B7659" w:rsidRPr="002545E1" w:rsidRDefault="000B7659" w:rsidP="000B7659">
      <w:pPr>
        <w:spacing w:line="360" w:lineRule="auto"/>
        <w:contextualSpacing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</w:p>
    <w:p w14:paraId="5E1A1CD4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C37A46" w14:textId="77777777" w:rsid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14:paraId="0984AAB6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954488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B0CAD8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7117CA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EC8734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52B43B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D0D5B9" w14:textId="570BBCB1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 ХОД ЗАНЯТИЯ </w:t>
      </w:r>
    </w:p>
    <w:p w14:paraId="28A3D27B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CE7BF8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545E1">
        <w:rPr>
          <w:rFonts w:ascii="Times New Roman" w:hAnsi="Times New Roman" w:cs="Times New Roman"/>
          <w:b/>
          <w:sz w:val="28"/>
          <w:szCs w:val="28"/>
        </w:rPr>
        <w:t xml:space="preserve">  ОРГАНИЗАЦИОННЫЙ МОМЕНТ</w:t>
      </w:r>
    </w:p>
    <w:p w14:paraId="1F76B748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86204FF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 Ритуал начала занятия  Игра «Кто пришел? </w:t>
      </w:r>
    </w:p>
    <w:p w14:paraId="53667B2F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7CC09CC" w14:textId="77777777" w:rsidR="004A7C05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Ребёнок </w:t>
      </w:r>
      <w:r w:rsidR="000B7659" w:rsidRPr="002545E1">
        <w:rPr>
          <w:rFonts w:ascii="Times New Roman" w:hAnsi="Times New Roman" w:cs="Times New Roman"/>
          <w:sz w:val="28"/>
          <w:szCs w:val="28"/>
        </w:rPr>
        <w:t>подход</w:t>
      </w:r>
      <w:r>
        <w:rPr>
          <w:rFonts w:ascii="Times New Roman" w:hAnsi="Times New Roman" w:cs="Times New Roman"/>
          <w:sz w:val="28"/>
          <w:szCs w:val="28"/>
        </w:rPr>
        <w:t>ит</w:t>
      </w:r>
      <w:r w:rsidR="000B7659" w:rsidRPr="002545E1">
        <w:rPr>
          <w:rFonts w:ascii="Times New Roman" w:hAnsi="Times New Roman" w:cs="Times New Roman"/>
          <w:sz w:val="28"/>
          <w:szCs w:val="28"/>
        </w:rPr>
        <w:t xml:space="preserve"> к зеркалу. </w:t>
      </w:r>
    </w:p>
    <w:p w14:paraId="500B5838" w14:textId="52B729D1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Дефектолог:  -  «Кто пришел?» </w:t>
      </w:r>
    </w:p>
    <w:p w14:paraId="5E4448D7" w14:textId="6047F960" w:rsidR="000B7659" w:rsidRP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</w:t>
      </w:r>
      <w:r w:rsidR="000B7659" w:rsidRPr="002545E1">
        <w:rPr>
          <w:rFonts w:ascii="Times New Roman" w:hAnsi="Times New Roman" w:cs="Times New Roman"/>
          <w:sz w:val="28"/>
          <w:szCs w:val="28"/>
        </w:rPr>
        <w:t>, используя указательный жест, показывают на себя. Произнос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B7659" w:rsidRPr="002545E1">
        <w:rPr>
          <w:rFonts w:ascii="Times New Roman" w:hAnsi="Times New Roman" w:cs="Times New Roman"/>
          <w:sz w:val="28"/>
          <w:szCs w:val="28"/>
        </w:rPr>
        <w:t>т «Я»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AB3A8A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F1C98D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 </w:t>
      </w:r>
      <w:r w:rsidRPr="002545E1">
        <w:rPr>
          <w:rFonts w:ascii="Times New Roman" w:hAnsi="Times New Roman" w:cs="Times New Roman"/>
          <w:b/>
          <w:sz w:val="28"/>
          <w:szCs w:val="28"/>
        </w:rPr>
        <w:t xml:space="preserve"> ОСНОВНАЯ  ЧАСТЬ </w:t>
      </w:r>
    </w:p>
    <w:p w14:paraId="09CE0529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A8AEB1" w14:textId="77777777" w:rsidR="000B7659" w:rsidRPr="002545E1" w:rsidRDefault="000B7659" w:rsidP="000B7659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Развитие артикуляционной моторики: </w:t>
      </w:r>
    </w:p>
    <w:p w14:paraId="45428A00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Упражнение «Семья»  «Папа, мамочка и я — вместе дружная семья». </w:t>
      </w:r>
    </w:p>
    <w:p w14:paraId="24B509B4" w14:textId="3D0F50F0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2545E1">
        <w:rPr>
          <w:rFonts w:ascii="Times New Roman" w:hAnsi="Times New Roman" w:cs="Times New Roman"/>
          <w:sz w:val="28"/>
          <w:szCs w:val="28"/>
        </w:rPr>
        <w:t>ребенком</w:t>
      </w: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  <w:r w:rsidR="002545E1">
        <w:rPr>
          <w:rFonts w:ascii="Times New Roman" w:hAnsi="Times New Roman" w:cs="Times New Roman"/>
          <w:sz w:val="28"/>
          <w:szCs w:val="28"/>
        </w:rPr>
        <w:t>зеркало</w:t>
      </w:r>
      <w:r w:rsidRPr="002545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4200DA" w14:textId="274D991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Дефектолог:  - «Посмотри в зеркало, будем играть»?  </w:t>
      </w:r>
    </w:p>
    <w:p w14:paraId="0F278975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Папа улыбается, мама улыбается, улыбаюсь я  (Широко улыбнуться, обнажив зубы). </w:t>
      </w:r>
    </w:p>
    <w:p w14:paraId="7AD1144F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Папа удивляется, мама удивляется - удивляюсь я. (Поднять брови, губы сложить как при произнесении звука (о)).</w:t>
      </w:r>
    </w:p>
    <w:p w14:paraId="42050D7D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Папочка ругается, мамочка ругается (погрозить указательным пальцем, нахмурить брови, губы поджать). </w:t>
      </w:r>
    </w:p>
    <w:p w14:paraId="56E358BD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Извиняюсь я (сделать виноватое лицо, закусить нижнюю губу). </w:t>
      </w:r>
    </w:p>
    <w:p w14:paraId="6AD02CD0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</w:p>
    <w:p w14:paraId="4F5425D1" w14:textId="77777777" w:rsidR="000B7659" w:rsidRPr="002545E1" w:rsidRDefault="000B7659" w:rsidP="000B7659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>Развитие речевого дыхания  «Поиграй в мячик с мальчиком»</w:t>
      </w:r>
    </w:p>
    <w:p w14:paraId="6A3B9F4F" w14:textId="27E34317" w:rsidR="000B7659" w:rsidRP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</w:t>
      </w:r>
      <w:r w:rsidR="000B7659" w:rsidRPr="002545E1">
        <w:rPr>
          <w:rFonts w:ascii="Times New Roman" w:hAnsi="Times New Roman" w:cs="Times New Roman"/>
          <w:sz w:val="28"/>
          <w:szCs w:val="28"/>
        </w:rPr>
        <w:t xml:space="preserve"> садятся за стол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B7659" w:rsidRPr="002545E1">
        <w:rPr>
          <w:rFonts w:ascii="Times New Roman" w:hAnsi="Times New Roman" w:cs="Times New Roman"/>
          <w:sz w:val="28"/>
          <w:szCs w:val="28"/>
        </w:rPr>
        <w:t xml:space="preserve">. Перед </w:t>
      </w:r>
      <w:r>
        <w:rPr>
          <w:rFonts w:ascii="Times New Roman" w:hAnsi="Times New Roman" w:cs="Times New Roman"/>
          <w:sz w:val="28"/>
          <w:szCs w:val="28"/>
        </w:rPr>
        <w:t xml:space="preserve">ним </w:t>
      </w:r>
      <w:r w:rsidR="000B7659" w:rsidRPr="002545E1">
        <w:rPr>
          <w:rFonts w:ascii="Times New Roman" w:hAnsi="Times New Roman" w:cs="Times New Roman"/>
          <w:sz w:val="28"/>
          <w:szCs w:val="28"/>
        </w:rPr>
        <w:t xml:space="preserve"> раздаточный материал    «Поиграй с мальчиком в мячик»</w:t>
      </w:r>
    </w:p>
    <w:p w14:paraId="0C5B987B" w14:textId="55CD174A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Дефектолог: - «</w:t>
      </w:r>
      <w:r w:rsidR="002545E1">
        <w:rPr>
          <w:rFonts w:ascii="Times New Roman" w:hAnsi="Times New Roman" w:cs="Times New Roman"/>
          <w:sz w:val="28"/>
          <w:szCs w:val="28"/>
        </w:rPr>
        <w:t>Илюша</w:t>
      </w:r>
      <w:r w:rsidRPr="002545E1">
        <w:rPr>
          <w:rFonts w:ascii="Times New Roman" w:hAnsi="Times New Roman" w:cs="Times New Roman"/>
          <w:sz w:val="28"/>
          <w:szCs w:val="28"/>
        </w:rPr>
        <w:t xml:space="preserve"> мы будем играть? Давай поиграем с мальчиком в мячик. Будем дуть на мячик».   </w:t>
      </w:r>
    </w:p>
    <w:p w14:paraId="30F5670C" w14:textId="06EFA62C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//</w:t>
      </w:r>
      <w:r w:rsidR="002545E1">
        <w:rPr>
          <w:rFonts w:ascii="Times New Roman" w:hAnsi="Times New Roman" w:cs="Times New Roman"/>
          <w:sz w:val="28"/>
          <w:szCs w:val="28"/>
        </w:rPr>
        <w:t>Ребенок</w:t>
      </w:r>
      <w:r w:rsidRPr="002545E1">
        <w:rPr>
          <w:rFonts w:ascii="Times New Roman" w:hAnsi="Times New Roman" w:cs="Times New Roman"/>
          <w:sz w:val="28"/>
          <w:szCs w:val="28"/>
        </w:rPr>
        <w:t xml:space="preserve"> ду</w:t>
      </w:r>
      <w:r w:rsidR="002545E1">
        <w:rPr>
          <w:rFonts w:ascii="Times New Roman" w:hAnsi="Times New Roman" w:cs="Times New Roman"/>
          <w:sz w:val="28"/>
          <w:szCs w:val="28"/>
        </w:rPr>
        <w:t>ет</w:t>
      </w:r>
      <w:r w:rsidRPr="002545E1">
        <w:rPr>
          <w:rFonts w:ascii="Times New Roman" w:hAnsi="Times New Roman" w:cs="Times New Roman"/>
          <w:sz w:val="28"/>
          <w:szCs w:val="28"/>
        </w:rPr>
        <w:t xml:space="preserve">  на мягкий мячик//. </w:t>
      </w:r>
    </w:p>
    <w:p w14:paraId="517F1252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</w:p>
    <w:p w14:paraId="12EEC143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78E946" w14:textId="77777777" w:rsidR="000B7659" w:rsidRPr="002545E1" w:rsidRDefault="000B7659" w:rsidP="000B7659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>Пальчиковая гимнастика:  «Этот пальчик»</w:t>
      </w:r>
    </w:p>
    <w:p w14:paraId="759A1CA3" w14:textId="77777777" w:rsidR="000B7659" w:rsidRPr="002545E1" w:rsidRDefault="000B7659" w:rsidP="00254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Этот пальчик — дедушка,</w:t>
      </w:r>
    </w:p>
    <w:p w14:paraId="34497CF2" w14:textId="77777777" w:rsidR="000B7659" w:rsidRPr="002545E1" w:rsidRDefault="000B7659" w:rsidP="000B7659">
      <w:pPr>
        <w:pStyle w:val="a8"/>
        <w:spacing w:after="0" w:line="240" w:lineRule="auto"/>
        <w:ind w:left="405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Этот пальчик — бабушка,</w:t>
      </w:r>
    </w:p>
    <w:p w14:paraId="024B20C4" w14:textId="77777777" w:rsidR="000B7659" w:rsidRPr="002545E1" w:rsidRDefault="000B7659" w:rsidP="000B7659">
      <w:pPr>
        <w:pStyle w:val="a8"/>
        <w:spacing w:after="0" w:line="240" w:lineRule="auto"/>
        <w:ind w:left="405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Этот пальчик — папочка,</w:t>
      </w:r>
    </w:p>
    <w:p w14:paraId="1734B24F" w14:textId="77777777" w:rsidR="000B7659" w:rsidRPr="002545E1" w:rsidRDefault="000B7659" w:rsidP="000B7659">
      <w:pPr>
        <w:pStyle w:val="a8"/>
        <w:spacing w:after="0" w:line="240" w:lineRule="auto"/>
        <w:ind w:left="405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Этот пальчик — мамочка,</w:t>
      </w:r>
    </w:p>
    <w:p w14:paraId="5BA92F88" w14:textId="77777777" w:rsidR="000B7659" w:rsidRPr="002545E1" w:rsidRDefault="000B7659" w:rsidP="000B7659">
      <w:pPr>
        <w:pStyle w:val="a8"/>
        <w:spacing w:after="0" w:line="240" w:lineRule="auto"/>
        <w:ind w:left="405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Этот пальчик — я, Вот и вся моя семья.</w:t>
      </w:r>
    </w:p>
    <w:p w14:paraId="0491530B" w14:textId="4A00985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Поочередно загибаются пальцы на руке</w:t>
      </w:r>
      <w:r w:rsidR="00145ABD">
        <w:rPr>
          <w:rFonts w:ascii="Times New Roman" w:hAnsi="Times New Roman" w:cs="Times New Roman"/>
          <w:sz w:val="28"/>
          <w:szCs w:val="28"/>
        </w:rPr>
        <w:t>.</w:t>
      </w:r>
      <w:r w:rsidRPr="002545E1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62B9048" w14:textId="1F499C2B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При необходимости, дефектолог загибает пальцы ребенку</w:t>
      </w:r>
      <w:r w:rsidR="00145ABD">
        <w:rPr>
          <w:rFonts w:ascii="Times New Roman" w:hAnsi="Times New Roman" w:cs="Times New Roman"/>
          <w:sz w:val="28"/>
          <w:szCs w:val="28"/>
        </w:rPr>
        <w:t>.</w:t>
      </w: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4AF857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</w:p>
    <w:p w14:paraId="372607CF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0660BF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BA6358" w14:textId="77777777" w:rsidR="000B7659" w:rsidRPr="002545E1" w:rsidRDefault="000B7659" w:rsidP="000B7659">
      <w:pPr>
        <w:pStyle w:val="a8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>Развитие понимания речи:  рассматривание фотографий членов семьи  «Семья».</w:t>
      </w:r>
    </w:p>
    <w:p w14:paraId="4D81E648" w14:textId="28400422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lastRenderedPageBreak/>
        <w:t xml:space="preserve">Перед </w:t>
      </w:r>
      <w:r w:rsidR="00803AEA">
        <w:rPr>
          <w:rFonts w:ascii="Times New Roman" w:hAnsi="Times New Roman" w:cs="Times New Roman"/>
          <w:sz w:val="28"/>
          <w:szCs w:val="28"/>
        </w:rPr>
        <w:t>ребёнком карточки (изображения мамы, папы, бабушки, дедушка</w:t>
      </w:r>
      <w:r w:rsidR="004A7C05">
        <w:rPr>
          <w:rFonts w:ascii="Times New Roman" w:hAnsi="Times New Roman" w:cs="Times New Roman"/>
          <w:sz w:val="28"/>
          <w:szCs w:val="28"/>
        </w:rPr>
        <w:t>, ребенка</w:t>
      </w:r>
      <w:r w:rsidR="00803AEA">
        <w:rPr>
          <w:rFonts w:ascii="Times New Roman" w:hAnsi="Times New Roman" w:cs="Times New Roman"/>
          <w:sz w:val="28"/>
          <w:szCs w:val="28"/>
        </w:rPr>
        <w:t>)</w:t>
      </w:r>
      <w:r w:rsidRPr="002545E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B6C44A8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Дефектолог: - « Покажи где  мама, где папа, где дедушка, где бабушка, а это кто?»</w:t>
      </w:r>
    </w:p>
    <w:p w14:paraId="5392951B" w14:textId="24EE00B3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(Показывать на </w:t>
      </w:r>
      <w:r w:rsidR="004A7C05">
        <w:rPr>
          <w:rFonts w:ascii="Times New Roman" w:hAnsi="Times New Roman" w:cs="Times New Roman"/>
          <w:sz w:val="28"/>
          <w:szCs w:val="28"/>
        </w:rPr>
        <w:t>картинку</w:t>
      </w:r>
      <w:r w:rsidRPr="002545E1">
        <w:rPr>
          <w:rFonts w:ascii="Times New Roman" w:hAnsi="Times New Roman" w:cs="Times New Roman"/>
          <w:sz w:val="28"/>
          <w:szCs w:val="28"/>
        </w:rPr>
        <w:t xml:space="preserve"> ребенка).  </w:t>
      </w:r>
    </w:p>
    <w:p w14:paraId="396F0FDD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Сопряженные ответы, с использованием указательного жеста.  </w:t>
      </w:r>
    </w:p>
    <w:p w14:paraId="74C07011" w14:textId="78203B1D" w:rsidR="000B7659" w:rsidRPr="002545E1" w:rsidRDefault="000B7659" w:rsidP="000B7659">
      <w:pPr>
        <w:pStyle w:val="a8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Развитие речевого подражания. Перед </w:t>
      </w:r>
      <w:r w:rsidR="004A7C05">
        <w:rPr>
          <w:rFonts w:ascii="Times New Roman" w:hAnsi="Times New Roman" w:cs="Times New Roman"/>
          <w:b/>
          <w:sz w:val="28"/>
          <w:szCs w:val="28"/>
        </w:rPr>
        <w:t>ребёнком</w:t>
      </w:r>
      <w:r w:rsidRPr="002545E1">
        <w:rPr>
          <w:rFonts w:ascii="Times New Roman" w:hAnsi="Times New Roman" w:cs="Times New Roman"/>
          <w:b/>
          <w:sz w:val="28"/>
          <w:szCs w:val="28"/>
        </w:rPr>
        <w:t xml:space="preserve">  сюжетная картинка «Семья» </w:t>
      </w:r>
    </w:p>
    <w:p w14:paraId="159833C4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Дефектолог, показывая  на  картинку, задает вопрос:-  «Это кто»?</w:t>
      </w:r>
    </w:p>
    <w:p w14:paraId="0B0695C9" w14:textId="04A178E2" w:rsidR="000B7659" w:rsidRPr="002545E1" w:rsidRDefault="004A7C05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</w:t>
      </w:r>
      <w:r w:rsidR="000B7659" w:rsidRPr="002545E1">
        <w:rPr>
          <w:rFonts w:ascii="Times New Roman" w:hAnsi="Times New Roman" w:cs="Times New Roman"/>
          <w:sz w:val="28"/>
          <w:szCs w:val="28"/>
        </w:rPr>
        <w:t>, сопряженно с педагогом   называ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0B7659" w:rsidRPr="002545E1">
        <w:rPr>
          <w:rFonts w:ascii="Times New Roman" w:hAnsi="Times New Roman" w:cs="Times New Roman"/>
          <w:sz w:val="28"/>
          <w:szCs w:val="28"/>
        </w:rPr>
        <w:t xml:space="preserve"> членов семьи  (мама, папа, баба, дед, сын, дочь.)  Затем   отраженное проговаривание. </w:t>
      </w:r>
    </w:p>
    <w:p w14:paraId="16AD009C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Задаются  вопросы: Кто маленький? (сын, дочь).</w:t>
      </w:r>
    </w:p>
    <w:p w14:paraId="05FD2A2E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Кто большой? (мама, папа, баба, дед). </w:t>
      </w:r>
    </w:p>
    <w:p w14:paraId="5C47E174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Мама какая? (Большая)</w:t>
      </w:r>
    </w:p>
    <w:p w14:paraId="4CA10890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Папа какой? (Большой)</w:t>
      </w:r>
    </w:p>
    <w:p w14:paraId="58D26BF4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Кто стоит?  Кто сидит?  Кто играет?  Кто рисует?  Кто готовит?</w:t>
      </w:r>
    </w:p>
    <w:p w14:paraId="1B846235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При необходимости сопряженное проговаривание. Использование указательного жеста. </w:t>
      </w:r>
    </w:p>
    <w:p w14:paraId="40B85AAE" w14:textId="77777777" w:rsidR="000B7659" w:rsidRPr="002545E1" w:rsidRDefault="000B7659" w:rsidP="000B7659">
      <w:pPr>
        <w:pStyle w:val="a8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>Развитие неречевых психических процессов  (Зрительного внимания, памяти, мышления):</w:t>
      </w:r>
      <w:r w:rsidRPr="002545E1">
        <w:rPr>
          <w:rFonts w:ascii="Times New Roman" w:hAnsi="Times New Roman" w:cs="Times New Roman"/>
          <w:sz w:val="28"/>
          <w:szCs w:val="28"/>
        </w:rPr>
        <w:t xml:space="preserve"> Игра «Кто ушел?» (по картинкам членов семьи).</w:t>
      </w:r>
    </w:p>
    <w:p w14:paraId="7B7B8D5D" w14:textId="4144230E" w:rsidR="000B7659" w:rsidRPr="002545E1" w:rsidRDefault="000B7659" w:rsidP="000B7659">
      <w:pPr>
        <w:pStyle w:val="a8"/>
        <w:spacing w:line="240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Дефектолог закрывает </w:t>
      </w:r>
      <w:r w:rsidR="004A7C05">
        <w:rPr>
          <w:rFonts w:ascii="Times New Roman" w:hAnsi="Times New Roman" w:cs="Times New Roman"/>
          <w:sz w:val="28"/>
          <w:szCs w:val="28"/>
        </w:rPr>
        <w:t>картинку</w:t>
      </w:r>
      <w:r w:rsidRPr="002545E1">
        <w:rPr>
          <w:rFonts w:ascii="Times New Roman" w:hAnsi="Times New Roman" w:cs="Times New Roman"/>
          <w:sz w:val="28"/>
          <w:szCs w:val="28"/>
        </w:rPr>
        <w:t xml:space="preserve"> мамы. </w:t>
      </w:r>
    </w:p>
    <w:p w14:paraId="4DEB25EA" w14:textId="77777777" w:rsidR="000B7659" w:rsidRPr="002545E1" w:rsidRDefault="000B7659" w:rsidP="000B7659">
      <w:pPr>
        <w:pStyle w:val="a8"/>
        <w:spacing w:line="240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Кто ушел? Сопряженное проговаривание  «Мама ушла»</w:t>
      </w:r>
    </w:p>
    <w:p w14:paraId="511A6909" w14:textId="77777777" w:rsidR="000B7659" w:rsidRPr="002545E1" w:rsidRDefault="000B7659" w:rsidP="000B7659">
      <w:pPr>
        <w:pStyle w:val="a8"/>
        <w:spacing w:line="240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Кто ушел? Сопряженное проговаривание  «Папа ушел» </w:t>
      </w:r>
    </w:p>
    <w:p w14:paraId="7D3C4EBD" w14:textId="77777777" w:rsidR="000B7659" w:rsidRPr="002545E1" w:rsidRDefault="000B7659" w:rsidP="000B7659">
      <w:pPr>
        <w:pStyle w:val="a8"/>
        <w:spacing w:line="240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</w:p>
    <w:p w14:paraId="0DA5AC03" w14:textId="6A9FFB91" w:rsidR="000B7659" w:rsidRPr="002545E1" w:rsidRDefault="000B7659" w:rsidP="000B7659">
      <w:pPr>
        <w:pStyle w:val="a8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Динамическая пауза. </w:t>
      </w:r>
      <w:r w:rsidRPr="002545E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«Мы ногами топ, топ, </w:t>
      </w:r>
      <w:r w:rsidR="004A7C05" w:rsidRPr="002545E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топ» Екатерина</w:t>
      </w:r>
      <w:r w:rsidRPr="002545E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Железнова.</w:t>
      </w:r>
    </w:p>
    <w:p w14:paraId="27C4B29A" w14:textId="77777777" w:rsidR="000B7659" w:rsidRPr="002545E1" w:rsidRDefault="000B7659" w:rsidP="000B765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Включается аудиозапись. </w:t>
      </w:r>
    </w:p>
    <w:p w14:paraId="40048AAC" w14:textId="6DBF87EE" w:rsidR="000B7659" w:rsidRPr="002545E1" w:rsidRDefault="004A7C05" w:rsidP="000B765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Ребёнок</w:t>
      </w:r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выполня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ет</w:t>
      </w:r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движения с дефектологом.</w:t>
      </w:r>
    </w:p>
    <w:p w14:paraId="0948C254" w14:textId="77777777" w:rsidR="000B7659" w:rsidRPr="002545E1" w:rsidRDefault="000B7659" w:rsidP="000B765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Мы ногами топ-топ-топ                                            топают ногами</w:t>
      </w:r>
    </w:p>
    <w:p w14:paraId="4753BBD3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Мы руками хлоп – хлоп – хлоп - хлоп</w:t>
      </w:r>
      <w:r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хлопки руками</w:t>
      </w:r>
    </w:p>
    <w:p w14:paraId="7259670A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И туда и сюда повернемся без труда</w:t>
      </w:r>
      <w:r w:rsidRPr="002545E1">
        <w:rPr>
          <w:rFonts w:ascii="Times New Roman" w:hAnsi="Times New Roman" w:cs="Times New Roman"/>
          <w:sz w:val="28"/>
          <w:szCs w:val="28"/>
        </w:rPr>
        <w:tab/>
        <w:t>поворот вокруг себя</w:t>
      </w:r>
    </w:p>
    <w:p w14:paraId="6AD2DF38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Мы головками кивнем</w:t>
      </w:r>
      <w:r w:rsidRPr="002545E1">
        <w:rPr>
          <w:rFonts w:ascii="Times New Roman" w:hAnsi="Times New Roman" w:cs="Times New Roman"/>
          <w:sz w:val="28"/>
          <w:szCs w:val="28"/>
        </w:rPr>
        <w:tab/>
        <w:t>наклоны головы</w:t>
      </w:r>
    </w:p>
    <w:p w14:paraId="36CA5976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lastRenderedPageBreak/>
        <w:t>Дружно ручками махнем</w:t>
      </w:r>
      <w:r w:rsidRPr="002545E1">
        <w:rPr>
          <w:rFonts w:ascii="Times New Roman" w:hAnsi="Times New Roman" w:cs="Times New Roman"/>
          <w:sz w:val="28"/>
          <w:szCs w:val="28"/>
        </w:rPr>
        <w:tab/>
        <w:t xml:space="preserve">руками вверх </w:t>
      </w:r>
    </w:p>
    <w:p w14:paraId="0BD6CFEC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И туда и сюда повернемся без труда</w:t>
      </w:r>
      <w:r w:rsidRPr="002545E1">
        <w:rPr>
          <w:rFonts w:ascii="Times New Roman" w:hAnsi="Times New Roman" w:cs="Times New Roman"/>
          <w:sz w:val="28"/>
          <w:szCs w:val="28"/>
        </w:rPr>
        <w:tab/>
        <w:t>поворот вокруг себя</w:t>
      </w:r>
    </w:p>
    <w:p w14:paraId="4AF35239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Мы подпрыгнем  высоко</w:t>
      </w:r>
      <w:r w:rsidRPr="002545E1">
        <w:rPr>
          <w:rFonts w:ascii="Times New Roman" w:hAnsi="Times New Roman" w:cs="Times New Roman"/>
          <w:sz w:val="28"/>
          <w:szCs w:val="28"/>
        </w:rPr>
        <w:tab/>
        <w:t>прыгают на месте</w:t>
      </w:r>
    </w:p>
    <w:p w14:paraId="73A6251A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Прыгать вместе так легко</w:t>
      </w:r>
    </w:p>
    <w:p w14:paraId="47EA52D3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И туда и сюда, повернемся без труда</w:t>
      </w:r>
      <w:r w:rsidRPr="002545E1">
        <w:rPr>
          <w:rFonts w:ascii="Times New Roman" w:hAnsi="Times New Roman" w:cs="Times New Roman"/>
          <w:sz w:val="28"/>
          <w:szCs w:val="28"/>
        </w:rPr>
        <w:tab/>
        <w:t>поворот вокруг себя</w:t>
      </w:r>
    </w:p>
    <w:p w14:paraId="03785693" w14:textId="77777777" w:rsidR="000B7659" w:rsidRPr="002545E1" w:rsidRDefault="000B7659" w:rsidP="000B7659">
      <w:pPr>
        <w:pStyle w:val="a8"/>
        <w:spacing w:line="240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381694" w14:textId="00444AB3" w:rsidR="000B7659" w:rsidRPr="004A7C05" w:rsidRDefault="004A7C05" w:rsidP="000B765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7C05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B7659" w:rsidRPr="004A7C05">
        <w:rPr>
          <w:rFonts w:ascii="Times New Roman" w:hAnsi="Times New Roman" w:cs="Times New Roman"/>
          <w:b/>
          <w:bCs/>
          <w:sz w:val="28"/>
          <w:szCs w:val="28"/>
        </w:rPr>
        <w:t>.Развитие графомоторных навыков:  «Нарисуем маму».</w:t>
      </w:r>
    </w:p>
    <w:p w14:paraId="05C70FF3" w14:textId="502B120F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  <w:r w:rsidR="004A7C05">
        <w:rPr>
          <w:rFonts w:ascii="Times New Roman" w:hAnsi="Times New Roman" w:cs="Times New Roman"/>
          <w:sz w:val="28"/>
          <w:szCs w:val="28"/>
        </w:rPr>
        <w:t>Раскрашивание восковыми карандашами.</w:t>
      </w:r>
    </w:p>
    <w:p w14:paraId="75D5777B" w14:textId="56F25BB0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C05">
        <w:rPr>
          <w:rFonts w:ascii="Times New Roman" w:hAnsi="Times New Roman" w:cs="Times New Roman"/>
          <w:b/>
          <w:bCs/>
          <w:sz w:val="28"/>
          <w:szCs w:val="28"/>
        </w:rPr>
        <w:t>Итог занятия</w:t>
      </w:r>
      <w:r w:rsidRPr="002545E1">
        <w:rPr>
          <w:rFonts w:ascii="Times New Roman" w:hAnsi="Times New Roman" w:cs="Times New Roman"/>
          <w:sz w:val="28"/>
          <w:szCs w:val="28"/>
        </w:rPr>
        <w:t>. Сопряженное проговаривание: «Папа,</w:t>
      </w:r>
      <w:r w:rsidR="00DD0E66" w:rsidRPr="002545E1">
        <w:rPr>
          <w:rFonts w:ascii="Times New Roman" w:hAnsi="Times New Roman" w:cs="Times New Roman"/>
          <w:sz w:val="28"/>
          <w:szCs w:val="28"/>
        </w:rPr>
        <w:t xml:space="preserve"> </w:t>
      </w:r>
      <w:r w:rsidRPr="002545E1">
        <w:rPr>
          <w:rFonts w:ascii="Times New Roman" w:hAnsi="Times New Roman" w:cs="Times New Roman"/>
          <w:sz w:val="28"/>
          <w:szCs w:val="28"/>
        </w:rPr>
        <w:t xml:space="preserve">мама, я – вместе мы семья». </w:t>
      </w:r>
    </w:p>
    <w:p w14:paraId="1955AB9D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Ритуал окончания занятия. (Дети ставят на место стулья, прощаются с дефектологом)</w:t>
      </w:r>
    </w:p>
    <w:p w14:paraId="06A55851" w14:textId="77777777" w:rsidR="003A2432" w:rsidRPr="002545E1" w:rsidRDefault="003A2432" w:rsidP="000B7659"/>
    <w:sectPr w:rsidR="003A2432" w:rsidRPr="00254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6874"/>
    <w:multiLevelType w:val="hybridMultilevel"/>
    <w:tmpl w:val="A5BEFB44"/>
    <w:lvl w:ilvl="0" w:tplc="7AC4340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BC13AB"/>
    <w:multiLevelType w:val="hybridMultilevel"/>
    <w:tmpl w:val="A326813E"/>
    <w:lvl w:ilvl="0" w:tplc="91E6A1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31ED9"/>
    <w:multiLevelType w:val="hybridMultilevel"/>
    <w:tmpl w:val="19D8D68C"/>
    <w:lvl w:ilvl="0" w:tplc="2064112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B95DE1"/>
    <w:multiLevelType w:val="hybridMultilevel"/>
    <w:tmpl w:val="5A422814"/>
    <w:lvl w:ilvl="0" w:tplc="CEC289C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4160"/>
    <w:rsid w:val="000B7659"/>
    <w:rsid w:val="00140A8A"/>
    <w:rsid w:val="00145ABD"/>
    <w:rsid w:val="001E1071"/>
    <w:rsid w:val="00202BA3"/>
    <w:rsid w:val="00223AED"/>
    <w:rsid w:val="002545E1"/>
    <w:rsid w:val="002650FA"/>
    <w:rsid w:val="003719A0"/>
    <w:rsid w:val="003A2432"/>
    <w:rsid w:val="004A7C05"/>
    <w:rsid w:val="00664160"/>
    <w:rsid w:val="006941C2"/>
    <w:rsid w:val="00715B00"/>
    <w:rsid w:val="00803AEA"/>
    <w:rsid w:val="008F5077"/>
    <w:rsid w:val="00900001"/>
    <w:rsid w:val="0092776D"/>
    <w:rsid w:val="009C2F05"/>
    <w:rsid w:val="00A0228F"/>
    <w:rsid w:val="00A12E78"/>
    <w:rsid w:val="00A96E77"/>
    <w:rsid w:val="00AF3831"/>
    <w:rsid w:val="00B227AA"/>
    <w:rsid w:val="00B86E4D"/>
    <w:rsid w:val="00B94221"/>
    <w:rsid w:val="00BB097A"/>
    <w:rsid w:val="00BB6253"/>
    <w:rsid w:val="00BD0936"/>
    <w:rsid w:val="00D268A0"/>
    <w:rsid w:val="00D7790F"/>
    <w:rsid w:val="00DD0E66"/>
    <w:rsid w:val="00F11535"/>
    <w:rsid w:val="00F26C31"/>
    <w:rsid w:val="00F3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A1BE"/>
  <w15:docId w15:val="{AA56D6F7-0070-4E8D-8ED6-5375E41B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64160"/>
    <w:pPr>
      <w:spacing w:after="0" w:line="240" w:lineRule="auto"/>
    </w:pPr>
    <w:rPr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664160"/>
    <w:rPr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64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41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F50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0B7659"/>
    <w:pPr>
      <w:ind w:left="720"/>
      <w:contextualSpacing/>
    </w:pPr>
    <w:rPr>
      <w:rFonts w:eastAsiaTheme="minorHAnsi"/>
      <w:lang w:eastAsia="en-US"/>
    </w:rPr>
  </w:style>
  <w:style w:type="character" w:customStyle="1" w:styleId="apple-style-span">
    <w:name w:val="apple-style-span"/>
    <w:basedOn w:val="a0"/>
    <w:rsid w:val="000B7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5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4</dc:creator>
  <cp:keywords/>
  <dc:description/>
  <cp:lastModifiedBy>Садик 61</cp:lastModifiedBy>
  <cp:revision>22</cp:revision>
  <cp:lastPrinted>2018-01-17T08:16:00Z</cp:lastPrinted>
  <dcterms:created xsi:type="dcterms:W3CDTF">2017-01-12T08:09:00Z</dcterms:created>
  <dcterms:modified xsi:type="dcterms:W3CDTF">2022-02-01T09:11:00Z</dcterms:modified>
</cp:coreProperties>
</file>